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5D" w:rsidRPr="0022515D" w:rsidRDefault="0022515D" w:rsidP="0022515D">
      <w:pPr>
        <w:widowControl w:val="0"/>
        <w:adjustRightInd w:val="0"/>
        <w:spacing w:after="0"/>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 xml:space="preserve">         Принят решением Совета депутатов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 xml:space="preserve">муниципального образования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сельского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«Ранжуровское» Кабанского района</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Республики Бурятия</w:t>
      </w:r>
    </w:p>
    <w:p w:rsidR="0022515D" w:rsidRPr="0022515D" w:rsidRDefault="0022515D" w:rsidP="0022515D">
      <w:pPr>
        <w:widowControl w:val="0"/>
        <w:adjustRightInd w:val="0"/>
        <w:spacing w:after="0" w:line="480" w:lineRule="auto"/>
        <w:ind w:firstLine="709"/>
        <w:jc w:val="both"/>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от «29» марта 2018 г. № 105</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УСТАВ</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муниципального образования</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сельского поселения</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«Ранжуровское»</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Кабанского района</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32"/>
          <w:szCs w:val="32"/>
          <w:lang w:eastAsia="ru-RU"/>
        </w:rPr>
      </w:pPr>
      <w:r w:rsidRPr="0022515D">
        <w:rPr>
          <w:rFonts w:ascii="Times New Roman" w:eastAsia="Times New Roman" w:hAnsi="Times New Roman" w:cs="Times New Roman"/>
          <w:sz w:val="32"/>
          <w:szCs w:val="32"/>
          <w:lang w:eastAsia="ru-RU"/>
        </w:rPr>
        <w:t xml:space="preserve">Республики Бурятия </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b/>
          <w:bCs/>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b/>
          <w:bCs/>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r w:rsidRPr="0022515D">
        <w:rPr>
          <w:rFonts w:ascii="Times New Roman" w:eastAsia="Times New Roman" w:hAnsi="Times New Roman" w:cs="Times New Roman"/>
          <w:sz w:val="24"/>
          <w:szCs w:val="24"/>
          <w:lang w:eastAsia="ru-RU"/>
        </w:rPr>
        <w:tab/>
      </w: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rPr>
          <w:rFonts w:ascii="Times New Roman" w:eastAsia="Times New Roman" w:hAnsi="Times New Roman" w:cs="Times New Roman"/>
          <w:sz w:val="24"/>
          <w:szCs w:val="24"/>
          <w:lang w:eastAsia="ru-RU"/>
        </w:rPr>
      </w:pPr>
    </w:p>
    <w:p w:rsidR="0022515D" w:rsidRPr="0022515D" w:rsidRDefault="0022515D" w:rsidP="0022515D">
      <w:pPr>
        <w:widowControl w:val="0"/>
        <w:tabs>
          <w:tab w:val="left" w:pos="5040"/>
        </w:tabs>
        <w:adjustRightInd w:val="0"/>
        <w:spacing w:after="0"/>
        <w:ind w:firstLine="709"/>
        <w:rPr>
          <w:rFonts w:ascii="Times New Roman" w:eastAsia="Times New Roman" w:hAnsi="Times New Roman" w:cs="Times New Roman"/>
          <w:sz w:val="24"/>
          <w:szCs w:val="24"/>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с. Ранжурово</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8"/>
          <w:szCs w:val="24"/>
          <w:lang w:eastAsia="ru-RU"/>
        </w:rPr>
      </w:pPr>
      <w:r w:rsidRPr="0022515D">
        <w:rPr>
          <w:rFonts w:ascii="Times New Roman" w:eastAsia="Times New Roman" w:hAnsi="Times New Roman" w:cs="Times New Roman"/>
          <w:sz w:val="28"/>
          <w:szCs w:val="24"/>
          <w:lang w:eastAsia="ru-RU"/>
        </w:rPr>
        <w:t>2018 год</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8"/>
          <w:szCs w:val="24"/>
          <w:lang w:eastAsia="ru-RU"/>
        </w:rPr>
      </w:pPr>
    </w:p>
    <w:p w:rsidR="0022515D" w:rsidRPr="0022515D" w:rsidRDefault="0022515D" w:rsidP="0022515D">
      <w:pPr>
        <w:spacing w:after="0" w:line="240" w:lineRule="auto"/>
        <w:ind w:firstLine="709"/>
        <w:jc w:val="center"/>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4"/>
          <w:szCs w:val="24"/>
          <w:lang w:eastAsia="ru-RU"/>
        </w:rPr>
        <w:br w:type="page"/>
      </w:r>
      <w:r w:rsidRPr="0022515D">
        <w:rPr>
          <w:rFonts w:ascii="Times New Roman" w:eastAsia="Times New Roman" w:hAnsi="Times New Roman" w:cs="Times New Roman"/>
          <w:b/>
          <w:sz w:val="28"/>
          <w:szCs w:val="28"/>
          <w:lang w:eastAsia="ru-RU"/>
        </w:rPr>
        <w:lastRenderedPageBreak/>
        <w:t>Глава 1.</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Общие положения</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Статья 1.</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Статус и  границы муниципального образования сельского поселения «Ранжуровское»</w:t>
      </w:r>
    </w:p>
    <w:p w:rsidR="0022515D" w:rsidRPr="0022515D" w:rsidRDefault="0022515D" w:rsidP="0022515D">
      <w:pPr>
        <w:widowControl w:val="0"/>
        <w:adjustRightInd w:val="0"/>
        <w:spacing w:after="0"/>
        <w:ind w:firstLine="709"/>
        <w:jc w:val="center"/>
        <w:rPr>
          <w:rFonts w:ascii="Times New Roman" w:eastAsia="Times New Roman" w:hAnsi="Times New Roman" w:cs="Times New Roman"/>
          <w:sz w:val="28"/>
          <w:szCs w:val="28"/>
          <w:lang w:eastAsia="ru-RU"/>
        </w:rPr>
      </w:pPr>
    </w:p>
    <w:p w:rsidR="0022515D" w:rsidRPr="0022515D" w:rsidRDefault="0022515D" w:rsidP="0022515D">
      <w:pPr>
        <w:spacing w:after="0" w:line="240" w:lineRule="auto"/>
        <w:ind w:firstLine="708"/>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iCs/>
          <w:sz w:val="28"/>
          <w:szCs w:val="28"/>
          <w:lang w:eastAsia="ru-RU"/>
        </w:rPr>
        <w:t xml:space="preserve">1. Наименование муниципального образования – муниципальное образование сельского поселения «Ранжуровское» Кабанского района Республики Бурятия (далее по тексту – сельское поселение). </w:t>
      </w:r>
      <w:r w:rsidRPr="0022515D">
        <w:rPr>
          <w:rFonts w:ascii="Times New Roman" w:eastAsia="Times New Roman" w:hAnsi="Times New Roman" w:cs="Times New Roman"/>
          <w:sz w:val="28"/>
          <w:szCs w:val="28"/>
          <w:lang w:eastAsia="ru-RU"/>
        </w:rPr>
        <w:t xml:space="preserve">Статус и границы муниципального образования сельского поселения «Ранжуровское» определены Законом Республики Бурятия от 31.12.2004 г. № 985 – </w:t>
      </w:r>
      <w:r w:rsidRPr="0022515D">
        <w:rPr>
          <w:rFonts w:ascii="Times New Roman" w:eastAsia="Times New Roman" w:hAnsi="Times New Roman" w:cs="Times New Roman"/>
          <w:sz w:val="28"/>
          <w:szCs w:val="28"/>
          <w:lang w:val="en-US" w:eastAsia="ru-RU"/>
        </w:rPr>
        <w:t>III</w:t>
      </w:r>
      <w:r w:rsidRPr="0022515D">
        <w:rPr>
          <w:rFonts w:ascii="Times New Roman" w:eastAsia="Times New Roman" w:hAnsi="Times New Roman" w:cs="Times New Roman"/>
          <w:sz w:val="28"/>
          <w:szCs w:val="28"/>
          <w:lang w:eastAsia="ru-RU"/>
        </w:rPr>
        <w:t xml:space="preserve"> «Об установлении границ, образовании и наделении статусом муниципальных образований в Республике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Территория Ранжуровского сельского поселения входит в состав территории муниципального образования «Кабанский  район».</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 состав поселения входят следующие населенные пункты:</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село Истомино</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село Степной Дворец</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улус Ранжурово</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Изменение границ, преобразование поселения производятся в порядке, установленном статьями 12, 13 Федерального закона от 06.10.2003 № 131-ФЗ «Об общих принципах организации местного самоуправления в Российской Федерации» (далее – Федеральный закон №131-ФЗ).</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2.</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Вопросы местного значения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spacing w:after="0" w:line="240" w:lineRule="auto"/>
        <w:ind w:firstLine="567"/>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К вопросам местного значения поселения относятся:</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установление, изменение и отмена местных налогов и сборов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владение, пользование и распоряжение имуществом, находящимся в муниципальной собственности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обеспечение первичных мер пожарной безопасности в границах населенных пунктов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создание условий для обеспечения жителей поселения услугами связи, общественного питания, торговли и бытового обслуживания;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создание условий для организации досуга и обеспечения жителей поселения услугами организаций культуры;</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обеспечение условий для развития на территории поселения физической культуры, </w:t>
      </w:r>
      <w:r w:rsidRPr="0022515D">
        <w:rPr>
          <w:rFonts w:ascii="Times New Roman" w:eastAsia="Times New Roman" w:hAnsi="Times New Roman" w:cs="Times New Roman"/>
          <w:sz w:val="28"/>
          <w:szCs w:val="28"/>
          <w:lang w:eastAsia="ru-RU"/>
        </w:rPr>
        <w:t>школьного спорта</w:t>
      </w:r>
      <w:r w:rsidRPr="0022515D">
        <w:rPr>
          <w:rFonts w:ascii="Times New Roman" w:eastAsia="Calibri" w:hAnsi="Times New Roman" w:cs="Times New Roman"/>
          <w:sz w:val="28"/>
          <w:szCs w:val="28"/>
          <w:lang w:eastAsia="ru-RU"/>
        </w:rPr>
        <w:t xml:space="preserve"> и массового спорта, организация проведения официальных физкультурно-оздоровительных и спортивных мероприятий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формирование архивных фондов поселения;</w:t>
      </w:r>
    </w:p>
    <w:p w:rsidR="0022515D" w:rsidRPr="0022515D" w:rsidRDefault="0022515D" w:rsidP="0022515D">
      <w:pPr>
        <w:numPr>
          <w:ilvl w:val="0"/>
          <w:numId w:val="3"/>
        </w:num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lastRenderedPageBreak/>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содействие в развитии сельскохозяйственного производства, создание условий для развития малого и среднего предпринимательства;</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организация и осуществление мероприятий по работе с детьми и молодежью в поселении;</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организация снабжения населения топливом в пределах полномочий, установленных законодательством Российской Федерации;</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515D" w:rsidRPr="0022515D" w:rsidRDefault="0022515D" w:rsidP="0022515D">
      <w:pPr>
        <w:numPr>
          <w:ilvl w:val="0"/>
          <w:numId w:val="3"/>
        </w:num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 участие в организации деятельности по сбору (в том числе раздельному сбору) и транспортированию твердых коммунальных отходов;</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организация ритуальных услуг и содержание мест захоронения;</w:t>
      </w:r>
    </w:p>
    <w:p w:rsidR="0022515D" w:rsidRPr="0022515D" w:rsidRDefault="0022515D" w:rsidP="0022515D">
      <w:pPr>
        <w:widowControl w:val="0"/>
        <w:numPr>
          <w:ilvl w:val="0"/>
          <w:numId w:val="3"/>
        </w:numPr>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2515D" w:rsidRPr="0022515D" w:rsidRDefault="0022515D" w:rsidP="0022515D">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21) осуществление мер по противодействию коррупции в границах поселения.</w:t>
      </w:r>
    </w:p>
    <w:p w:rsidR="0022515D" w:rsidRPr="0022515D" w:rsidRDefault="0022515D" w:rsidP="0022515D">
      <w:pPr>
        <w:tabs>
          <w:tab w:val="left" w:pos="993"/>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w:t>
      </w:r>
    </w:p>
    <w:p w:rsidR="0022515D" w:rsidRPr="0022515D" w:rsidRDefault="0022515D" w:rsidP="0022515D">
      <w:pPr>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Статья 3.</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Права органов местного самоуправления поселения на решение вопросов, не отнесенных к вопросам местного значения поселения</w:t>
      </w:r>
    </w:p>
    <w:p w:rsidR="0022515D" w:rsidRPr="0022515D" w:rsidRDefault="0022515D" w:rsidP="0022515D">
      <w:pPr>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bCs/>
          <w:sz w:val="28"/>
          <w:szCs w:val="28"/>
          <w:lang w:eastAsia="ru-RU"/>
        </w:rPr>
        <w:tab/>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Органы местного самоуправления поселения имеют право на:</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создание музеев поселения;</w:t>
      </w:r>
    </w:p>
    <w:p w:rsidR="0022515D" w:rsidRPr="0022515D" w:rsidRDefault="0022515D" w:rsidP="0022515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lastRenderedPageBreak/>
        <w:t>2) совершение нотариальных действий, предусмотренных законодательством, в случае отсутствия в поселении нотариуса;</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3) участие в осуществлении деятельности по опеке и попечительству;</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7) создание муниципальной пожарной охраны;</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8) создание условий для развития туризма;</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 xml:space="preserve">9) </w:t>
      </w:r>
      <w:r w:rsidRPr="0022515D">
        <w:rPr>
          <w:rFonts w:ascii="Times New Roman" w:eastAsia="Calibri" w:hAnsi="Times New Roman" w:cs="Times New Roman"/>
          <w:iCs/>
          <w:sz w:val="28"/>
          <w:szCs w:val="28"/>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Calibri" w:hAnsi="Times New Roman" w:cs="Times New Roman"/>
          <w:iCs/>
          <w:sz w:val="28"/>
          <w:szCs w:val="28"/>
          <w:lang w:eastAsia="ru-RU"/>
        </w:rPr>
        <w:t xml:space="preserve">10) </w:t>
      </w:r>
      <w:r w:rsidRPr="0022515D">
        <w:rPr>
          <w:rFonts w:ascii="Times New Roman" w:eastAsia="Times New Roman" w:hAnsi="Times New Roman" w:cs="Times New Roman"/>
          <w:sz w:val="28"/>
          <w:szCs w:val="28"/>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№181-ФЗ «О социальной защите инвалидов в Российской Федерации»;</w:t>
      </w:r>
    </w:p>
    <w:p w:rsidR="0022515D" w:rsidRPr="0022515D" w:rsidRDefault="0022515D" w:rsidP="0022515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iCs/>
          <w:sz w:val="28"/>
          <w:szCs w:val="28"/>
          <w:lang w:eastAsia="ru-RU"/>
        </w:rPr>
      </w:pPr>
      <w:r w:rsidRPr="0022515D">
        <w:rPr>
          <w:rFonts w:ascii="Times New Roman" w:eastAsia="Calibri" w:hAnsi="Times New Roman" w:cs="Times New Roman"/>
          <w:sz w:val="28"/>
          <w:szCs w:val="28"/>
          <w:lang w:eastAsia="ru-RU"/>
        </w:rPr>
        <w:t xml:space="preserve">12) </w:t>
      </w:r>
      <w:r w:rsidRPr="0022515D">
        <w:rPr>
          <w:rFonts w:ascii="Times New Roman" w:eastAsia="Calibri" w:hAnsi="Times New Roman" w:cs="Times New Roman"/>
          <w:iCs/>
          <w:sz w:val="28"/>
          <w:szCs w:val="28"/>
          <w:lang w:eastAsia="ru-RU"/>
        </w:rPr>
        <w:t>осуществление мероприятий по отлову и содержанию безнадзорных животных, обитающих на территории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iCs/>
          <w:sz w:val="28"/>
          <w:szCs w:val="28"/>
          <w:lang w:eastAsia="ru-RU"/>
        </w:rPr>
        <w:t xml:space="preserve">13) </w:t>
      </w:r>
      <w:r w:rsidRPr="0022515D">
        <w:rPr>
          <w:rFonts w:ascii="Times New Roman" w:eastAsia="Calibri" w:hAnsi="Times New Roman" w:cs="Times New Roman"/>
          <w:sz w:val="28"/>
          <w:szCs w:val="28"/>
          <w:lang w:eastAsia="ru-RU"/>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2515D">
        <w:rPr>
          <w:rFonts w:ascii="Times New Roman" w:eastAsia="Times New Roman" w:hAnsi="Times New Roman" w:cs="Times New Roman"/>
          <w:bCs/>
          <w:sz w:val="28"/>
          <w:szCs w:val="28"/>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Бурятия,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Статья 4.</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Осуществление органами местного самоуправления поселения отдельных государственных полномочий</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№131-ФЗ, если возможность осуществления таких расходов предусмотрена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515D" w:rsidRPr="0022515D" w:rsidRDefault="0022515D" w:rsidP="0022515D">
      <w:pPr>
        <w:widowControl w:val="0"/>
        <w:adjustRightInd w:val="0"/>
        <w:spacing w:after="0"/>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5. </w:t>
      </w:r>
      <w:r w:rsidRPr="0022515D">
        <w:rPr>
          <w:rFonts w:ascii="Times New Roman" w:eastAsia="Times New Roman" w:hAnsi="Times New Roman" w:cs="Times New Roman"/>
          <w:b/>
          <w:bCs/>
          <w:sz w:val="28"/>
          <w:szCs w:val="28"/>
          <w:lang w:eastAsia="ru-RU"/>
        </w:rPr>
        <w:t>Официальные символы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Официальные символы поселения подлежат государственной регистрации в порядке, установленном федеральным законодательством.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22515D" w:rsidRPr="0022515D" w:rsidRDefault="0022515D" w:rsidP="0022515D">
      <w:pPr>
        <w:widowControl w:val="0"/>
        <w:adjustRightInd w:val="0"/>
        <w:spacing w:after="0" w:line="240" w:lineRule="auto"/>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Глава 2.</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Участие населения поселения в решении вопросов местного значения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6.</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Права граждан на осуществление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7.</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Понятие местного референдума и инициатива его проведения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ab/>
        <w:t xml:space="preserve">2. </w:t>
      </w:r>
      <w:r w:rsidRPr="0022515D">
        <w:rPr>
          <w:rFonts w:ascii="Times New Roman" w:eastAsia="Calibri" w:hAnsi="Times New Roman" w:cs="Times New Roman"/>
          <w:sz w:val="28"/>
          <w:szCs w:val="28"/>
          <w:lang w:eastAsia="ru-RU"/>
        </w:rPr>
        <w:t>Местный референдум проводится на всей территории муниципального образования.</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ab/>
        <w:t>3. Решение о назначении местного референдума принимается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по инициативе Совета депутатов поселения и Главы поселения, выдвинутой ими совместно.</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Инициатива проведения референдума, выдвинутая совместно Советом депутатов поселения и Главой местной администрации, оформляется правовыми актами Совета депутатов поселения и Главы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8.</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Назначение и проведение местного референдума</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w:t>
      </w:r>
      <w:r w:rsidRPr="0022515D">
        <w:rPr>
          <w:rFonts w:ascii="Times New Roman" w:eastAsia="Calibri" w:hAnsi="Times New Roman" w:cs="Times New Roman"/>
          <w:sz w:val="28"/>
          <w:szCs w:val="28"/>
        </w:rPr>
        <w:t>Совет депутатов поселения обязан назначить местный референдум в течение 30 дней со дня поступления в Совет депутатов поселения документов, на основании которых назначается местный референдум.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Голосование на местном референдуме не позднее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Округ референдума включает в себя всю территорию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9.</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Муниципальные выборы</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Муниципальные выборы назначаются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w:t>
      </w:r>
      <w:r w:rsidRPr="0022515D">
        <w:rPr>
          <w:rFonts w:ascii="Times New Roman" w:eastAsia="Times New Roman" w:hAnsi="Times New Roman" w:cs="Times New Roman"/>
          <w:sz w:val="28"/>
          <w:szCs w:val="28"/>
          <w:lang w:eastAsia="ru-RU"/>
        </w:rPr>
        <w:lastRenderedPageBreak/>
        <w:t>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Итоги муниципальных выборов подлежат официальному опубликованию (обнародованию).</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Статья 10.</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22515D" w:rsidRPr="0022515D" w:rsidRDefault="0022515D" w:rsidP="0022515D">
      <w:pPr>
        <w:autoSpaceDE w:val="0"/>
        <w:autoSpaceDN w:val="0"/>
        <w:adjustRightInd w:val="0"/>
        <w:spacing w:after="0" w:line="240" w:lineRule="auto"/>
        <w:ind w:firstLine="540"/>
        <w:jc w:val="both"/>
        <w:outlineLvl w:val="1"/>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w:t>
      </w:r>
      <w:r w:rsidRPr="0022515D">
        <w:rPr>
          <w:rFonts w:ascii="Times New Roman" w:eastAsia="Calibri" w:hAnsi="Times New Roman" w:cs="Times New Roman"/>
          <w:sz w:val="28"/>
          <w:szCs w:val="28"/>
          <w:lang w:eastAsia="ru-RU"/>
        </w:rPr>
        <w:t>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Порядок возбуждения вопроса об отзыве урегулирован Законом Республики Бурятия от 06.10.2004 № 822-</w:t>
      </w:r>
      <w:r w:rsidRPr="0022515D">
        <w:rPr>
          <w:rFonts w:ascii="Times New Roman" w:eastAsia="Times New Roman" w:hAnsi="Times New Roman" w:cs="Times New Roman"/>
          <w:sz w:val="28"/>
          <w:szCs w:val="28"/>
          <w:lang w:val="en-US" w:eastAsia="ru-RU"/>
        </w:rPr>
        <w:t>III</w:t>
      </w:r>
      <w:r w:rsidRPr="0022515D">
        <w:rPr>
          <w:rFonts w:ascii="Times New Roman" w:eastAsia="Times New Roman" w:hAnsi="Times New Roman" w:cs="Times New Roman"/>
          <w:sz w:val="28"/>
          <w:szCs w:val="28"/>
          <w:lang w:eastAsia="ru-RU"/>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№131-ФЗ.</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w:t>
      </w:r>
      <w:r w:rsidRPr="0022515D">
        <w:rPr>
          <w:rFonts w:ascii="Times New Roman" w:eastAsia="Times New Roman" w:hAnsi="Times New Roman" w:cs="Times New Roman"/>
          <w:sz w:val="28"/>
          <w:szCs w:val="28"/>
          <w:lang w:eastAsia="ru-RU"/>
        </w:rPr>
        <w:lastRenderedPageBreak/>
        <w:t>должности, а также положения, определяющие юридическую силу решения, принятого на референдуме, не применяются.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11. </w:t>
      </w:r>
      <w:r w:rsidRPr="0022515D">
        <w:rPr>
          <w:rFonts w:ascii="Times New Roman" w:eastAsia="Times New Roman" w:hAnsi="Times New Roman" w:cs="Times New Roman"/>
          <w:b/>
          <w:bCs/>
          <w:sz w:val="28"/>
          <w:szCs w:val="28"/>
          <w:lang w:eastAsia="ru-RU"/>
        </w:rPr>
        <w:t>Правотворческая инициатива граждан</w:t>
      </w:r>
    </w:p>
    <w:p w:rsidR="0022515D" w:rsidRPr="0022515D" w:rsidRDefault="0022515D" w:rsidP="0022515D">
      <w:pPr>
        <w:widowControl w:val="0"/>
        <w:adjustRightInd w:val="0"/>
        <w:spacing w:after="0"/>
        <w:ind w:firstLine="709"/>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12. </w:t>
      </w:r>
      <w:r w:rsidRPr="0022515D">
        <w:rPr>
          <w:rFonts w:ascii="Times New Roman" w:eastAsia="Times New Roman" w:hAnsi="Times New Roman" w:cs="Times New Roman"/>
          <w:b/>
          <w:bCs/>
          <w:sz w:val="28"/>
          <w:szCs w:val="28"/>
          <w:lang w:eastAsia="ru-RU"/>
        </w:rPr>
        <w:t>Территориальное общественное самоуправление</w:t>
      </w:r>
    </w:p>
    <w:p w:rsidR="0022515D" w:rsidRPr="0022515D" w:rsidRDefault="0022515D" w:rsidP="0022515D">
      <w:pPr>
        <w:widowControl w:val="0"/>
        <w:adjustRightInd w:val="0"/>
        <w:spacing w:after="0"/>
        <w:ind w:firstLine="709"/>
        <w:rPr>
          <w:rFonts w:ascii="Times New Roman" w:eastAsia="Times New Roman" w:hAnsi="Times New Roman" w:cs="Times New Roman"/>
          <w:b/>
          <w:sz w:val="28"/>
          <w:szCs w:val="28"/>
          <w:lang w:eastAsia="ru-RU"/>
        </w:rPr>
      </w:pP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22515D" w:rsidRPr="0022515D" w:rsidRDefault="0022515D" w:rsidP="0022515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6. </w:t>
      </w:r>
      <w:r w:rsidRPr="0022515D">
        <w:rPr>
          <w:rFonts w:ascii="Times New Roman" w:eastAsia="Calibri" w:hAnsi="Times New Roman" w:cs="Times New Roman"/>
          <w:sz w:val="28"/>
          <w:szCs w:val="28"/>
          <w:lang w:eastAsia="ru-RU"/>
        </w:rPr>
        <w:t>Порядок регистрации устава</w:t>
      </w:r>
      <w:r w:rsidRPr="0022515D">
        <w:rPr>
          <w:rFonts w:ascii="Times New Roman" w:eastAsia="Times New Roman" w:hAnsi="Times New Roman" w:cs="Times New Roman"/>
          <w:sz w:val="28"/>
          <w:szCs w:val="28"/>
          <w:lang w:eastAsia="ru-RU"/>
        </w:rPr>
        <w:t>, организации и осуществления территориального общественного самоуправления</w:t>
      </w:r>
      <w:r w:rsidRPr="0022515D">
        <w:rPr>
          <w:rFonts w:ascii="Times New Roman" w:eastAsia="Calibri" w:hAnsi="Times New Roman" w:cs="Times New Roman"/>
          <w:sz w:val="28"/>
          <w:szCs w:val="28"/>
          <w:lang w:eastAsia="ru-RU"/>
        </w:rPr>
        <w:t xml:space="preserve">, условия и порядок выделения необходимых средств из местного бюджета определяются </w:t>
      </w:r>
      <w:r w:rsidRPr="0022515D">
        <w:rPr>
          <w:rFonts w:ascii="Times New Roman" w:eastAsia="Times New Roman" w:hAnsi="Times New Roman" w:cs="Times New Roman"/>
          <w:sz w:val="28"/>
          <w:szCs w:val="28"/>
          <w:lang w:eastAsia="ru-RU"/>
        </w:rPr>
        <w:t>нормативными правовыми актами Совета депутатов поселения.</w:t>
      </w:r>
    </w:p>
    <w:p w:rsidR="0022515D" w:rsidRPr="0022515D" w:rsidRDefault="0022515D" w:rsidP="0022515D">
      <w:pPr>
        <w:widowControl w:val="0"/>
        <w:adjustRightInd w:val="0"/>
        <w:spacing w:after="0" w:line="240" w:lineRule="auto"/>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13. </w:t>
      </w:r>
      <w:r w:rsidRPr="0022515D">
        <w:rPr>
          <w:rFonts w:ascii="Times New Roman" w:eastAsia="Times New Roman" w:hAnsi="Times New Roman" w:cs="Times New Roman"/>
          <w:b/>
          <w:bCs/>
          <w:sz w:val="28"/>
          <w:szCs w:val="28"/>
          <w:lang w:eastAsia="ru-RU"/>
        </w:rPr>
        <w:t>Публичные слушания, общественные обсуждения</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поселения или Главы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На публичные слушания должны выноситься вопросы, предусмотренные частью 3 статьи 28 Федерального закона № 131-ФЗ.</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Порядок организации и проведения публичных слушаний по проектам и вопросам, указанным в части 3 статьи 28 Федерального закона № 131-ФЗ,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поселения с учетом положений законодательства о градостроительной деятельности.</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14. </w:t>
      </w:r>
      <w:r w:rsidRPr="0022515D">
        <w:rPr>
          <w:rFonts w:ascii="Times New Roman" w:eastAsia="Times New Roman" w:hAnsi="Times New Roman" w:cs="Times New Roman"/>
          <w:b/>
          <w:bCs/>
          <w:sz w:val="28"/>
          <w:szCs w:val="28"/>
          <w:lang w:eastAsia="ru-RU"/>
        </w:rPr>
        <w:t>Собрание граждан</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Собрание граждан, проводимое по инициативе населения, назначается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Итоги собрания граждан подлежат официальному опубликованию (обнародованию).</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15. </w:t>
      </w:r>
      <w:r w:rsidRPr="0022515D">
        <w:rPr>
          <w:rFonts w:ascii="Times New Roman" w:eastAsia="Times New Roman" w:hAnsi="Times New Roman" w:cs="Times New Roman"/>
          <w:b/>
          <w:bCs/>
          <w:sz w:val="28"/>
          <w:szCs w:val="28"/>
          <w:lang w:eastAsia="ru-RU"/>
        </w:rPr>
        <w:t>Конференция граждан (собрание делегатов)</w:t>
      </w:r>
    </w:p>
    <w:p w:rsidR="0022515D" w:rsidRPr="0022515D" w:rsidRDefault="0022515D" w:rsidP="0022515D">
      <w:pPr>
        <w:widowControl w:val="0"/>
        <w:adjustRightInd w:val="0"/>
        <w:spacing w:after="0"/>
        <w:ind w:firstLine="709"/>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16. </w:t>
      </w:r>
      <w:r w:rsidRPr="0022515D">
        <w:rPr>
          <w:rFonts w:ascii="Times New Roman" w:eastAsia="Times New Roman" w:hAnsi="Times New Roman" w:cs="Times New Roman"/>
          <w:b/>
          <w:bCs/>
          <w:sz w:val="28"/>
          <w:szCs w:val="28"/>
          <w:lang w:eastAsia="ru-RU"/>
        </w:rPr>
        <w:t>Опрос граждан</w:t>
      </w:r>
    </w:p>
    <w:p w:rsidR="0022515D" w:rsidRPr="0022515D" w:rsidRDefault="0022515D" w:rsidP="0022515D">
      <w:pPr>
        <w:widowControl w:val="0"/>
        <w:adjustRightInd w:val="0"/>
        <w:spacing w:after="0"/>
        <w:ind w:firstLine="709"/>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Результаты опроса носят рекомендательный характер.</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Опрос граждан проводится по инициативе: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Совета депутатов поселения или Главы поселения - по вопросам местного значения;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Решение о назначении опроса граждан принимается Советом депутатов поселения. В нормативном правовом акте Совета депутатов поселения о назначении </w:t>
      </w:r>
      <w:r w:rsidRPr="0022515D">
        <w:rPr>
          <w:rFonts w:ascii="Times New Roman" w:eastAsia="Times New Roman" w:hAnsi="Times New Roman" w:cs="Times New Roman"/>
          <w:sz w:val="28"/>
          <w:szCs w:val="28"/>
          <w:lang w:eastAsia="ru-RU"/>
        </w:rPr>
        <w:lastRenderedPageBreak/>
        <w:t>опроса граждан устанавливаются: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дата и сроки проведения опроса;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методика проведения опроса;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форма опросного листа;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Жители поселения должны быть проинформированы о проведении опроса граждан не менее чем за 10 дней до дня его проведения.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Финансирование мероприятий, связанных с подготовкой и проведением опроса граждан, осуществляется: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за счет средств республиканского бюджета - при проведении опроса по инициативе органов государственной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8. </w:t>
      </w:r>
      <w:r w:rsidRPr="0022515D">
        <w:rPr>
          <w:rFonts w:ascii="Times New Roman" w:eastAsia="Calibri" w:hAnsi="Times New Roman" w:cs="Times New Roman"/>
          <w:sz w:val="28"/>
          <w:szCs w:val="28"/>
        </w:rPr>
        <w:t>Порядок назначения и проведения опроса граждан определяется решением Совета депутатов поселения в соответствии с законом Республики Бурятия.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17. </w:t>
      </w:r>
      <w:r w:rsidRPr="0022515D">
        <w:rPr>
          <w:rFonts w:ascii="Times New Roman" w:eastAsia="Times New Roman" w:hAnsi="Times New Roman" w:cs="Times New Roman"/>
          <w:b/>
          <w:bCs/>
          <w:sz w:val="28"/>
          <w:szCs w:val="28"/>
          <w:lang w:eastAsia="ru-RU"/>
        </w:rPr>
        <w:t>Обращения граждан в органы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02.07.2007 №2352-</w:t>
      </w:r>
      <w:r w:rsidRPr="0022515D">
        <w:rPr>
          <w:rFonts w:ascii="Times New Roman" w:eastAsia="Times New Roman" w:hAnsi="Times New Roman" w:cs="Times New Roman"/>
          <w:sz w:val="28"/>
          <w:szCs w:val="28"/>
          <w:lang w:val="en-US" w:eastAsia="ru-RU"/>
        </w:rPr>
        <w:t>III</w:t>
      </w:r>
      <w:r w:rsidRPr="0022515D">
        <w:rPr>
          <w:rFonts w:ascii="Times New Roman" w:eastAsia="Times New Roman" w:hAnsi="Times New Roman" w:cs="Times New Roman"/>
          <w:sz w:val="28"/>
          <w:szCs w:val="28"/>
          <w:lang w:eastAsia="ru-RU"/>
        </w:rPr>
        <w:t xml:space="preserve"> «О дополнительных гарантиях права граждан на обращения в Республике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18. </w:t>
      </w:r>
      <w:r w:rsidRPr="0022515D">
        <w:rPr>
          <w:rFonts w:ascii="Times New Roman" w:eastAsia="Times New Roman" w:hAnsi="Times New Roman" w:cs="Times New Roman"/>
          <w:b/>
          <w:bCs/>
          <w:sz w:val="28"/>
          <w:szCs w:val="28"/>
          <w:lang w:eastAsia="ru-RU"/>
        </w:rPr>
        <w:t>Другие формы непосредственного осуществления населением местного самоуправления и участия в его осуществлении</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Наряду с предусмотренными Федеральным законом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Pr="0022515D">
        <w:rPr>
          <w:rFonts w:ascii="Times New Roman" w:eastAsia="Calibri" w:hAnsi="Times New Roman" w:cs="Times New Roman"/>
          <w:bCs/>
          <w:sz w:val="28"/>
          <w:szCs w:val="28"/>
          <w:lang w:eastAsia="ru-RU"/>
        </w:rPr>
        <w:t>, в том числе организации работы старост в сельских населенных пунктах, входящих в состав территории поселения, в соответствии с нормативным правовым актом Совета депутатов поселения</w:t>
      </w:r>
      <w:r w:rsidRPr="0022515D">
        <w:rPr>
          <w:rFonts w:ascii="Times New Roman" w:eastAsia="Times New Roman" w:hAnsi="Times New Roman" w:cs="Times New Roman"/>
          <w:sz w:val="28"/>
          <w:szCs w:val="28"/>
          <w:lang w:eastAsia="ru-RU"/>
        </w:rPr>
        <w:t>.</w:t>
      </w:r>
      <w:r w:rsidRPr="0022515D">
        <w:rPr>
          <w:rFonts w:ascii="Times New Roman" w:eastAsia="Calibri" w:hAnsi="Times New Roman" w:cs="Times New Roman"/>
          <w:bCs/>
          <w:sz w:val="28"/>
          <w:szCs w:val="28"/>
          <w:lang w:eastAsia="ru-RU"/>
        </w:rPr>
        <w:t xml:space="preserve"> </w:t>
      </w:r>
    </w:p>
    <w:p w:rsidR="0022515D" w:rsidRPr="0022515D" w:rsidRDefault="0022515D" w:rsidP="0022515D">
      <w:pPr>
        <w:widowControl w:val="0"/>
        <w:adjustRightInd w:val="0"/>
        <w:spacing w:after="0"/>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Глава 3. </w:t>
      </w:r>
      <w:r w:rsidRPr="0022515D">
        <w:rPr>
          <w:rFonts w:ascii="Times New Roman" w:eastAsia="Times New Roman" w:hAnsi="Times New Roman" w:cs="Times New Roman"/>
          <w:b/>
          <w:bCs/>
          <w:sz w:val="28"/>
          <w:szCs w:val="28"/>
          <w:lang w:eastAsia="ru-RU"/>
        </w:rPr>
        <w:t>Органы местного самоуправления и должностные лица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19. </w:t>
      </w:r>
      <w:r w:rsidRPr="0022515D">
        <w:rPr>
          <w:rFonts w:ascii="Times New Roman" w:eastAsia="Times New Roman" w:hAnsi="Times New Roman" w:cs="Times New Roman"/>
          <w:b/>
          <w:bCs/>
          <w:sz w:val="28"/>
          <w:szCs w:val="28"/>
          <w:lang w:eastAsia="ru-RU"/>
        </w:rPr>
        <w:t>Структура органов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Структуру органов местного самоуправления поселения составляют:</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Совет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Глава сельского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Администрация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Контрольно-счетный орган.  </w:t>
      </w:r>
    </w:p>
    <w:p w:rsidR="0022515D" w:rsidRPr="0022515D" w:rsidRDefault="0022515D" w:rsidP="0022515D">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Изменение структуры органов местного самоуправления осуществляется только путем внесения изменений в настоящий Устав. </w:t>
      </w:r>
      <w:r w:rsidRPr="0022515D">
        <w:rPr>
          <w:rFonts w:ascii="Times New Roman" w:eastAsia="Calibri" w:hAnsi="Times New Roman" w:cs="Times New Roman"/>
          <w:sz w:val="28"/>
          <w:szCs w:val="28"/>
          <w:lang w:eastAsia="ru-RU"/>
        </w:rPr>
        <w:t>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w:t>
      </w:r>
    </w:p>
    <w:p w:rsidR="0022515D" w:rsidRPr="0022515D" w:rsidRDefault="0022515D" w:rsidP="0022515D">
      <w:pPr>
        <w:autoSpaceDE w:val="0"/>
        <w:autoSpaceDN w:val="0"/>
        <w:adjustRightInd w:val="0"/>
        <w:spacing w:after="0" w:line="240" w:lineRule="auto"/>
        <w:ind w:firstLine="709"/>
        <w:jc w:val="both"/>
        <w:outlineLvl w:val="0"/>
        <w:rPr>
          <w:rFonts w:ascii="Times New Roman" w:eastAsia="Calibri" w:hAnsi="Times New Roman" w:cs="Times New Roman"/>
          <w:iCs/>
          <w:sz w:val="28"/>
          <w:szCs w:val="28"/>
          <w:lang w:eastAsia="ru-RU"/>
        </w:rPr>
      </w:pPr>
      <w:r w:rsidRPr="0022515D">
        <w:rPr>
          <w:rFonts w:ascii="Times New Roman" w:eastAsia="Times New Roman" w:hAnsi="Times New Roman" w:cs="Times New Roman"/>
          <w:sz w:val="28"/>
          <w:szCs w:val="28"/>
          <w:lang w:eastAsia="ru-RU"/>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r w:rsidRPr="0022515D">
        <w:rPr>
          <w:rFonts w:ascii="Times New Roman" w:eastAsia="Calibri" w:hAnsi="Times New Roman" w:cs="Times New Roman"/>
          <w:iCs/>
          <w:sz w:val="28"/>
          <w:szCs w:val="28"/>
          <w:lang w:eastAsia="ru-RU"/>
        </w:rPr>
        <w:t xml:space="preserve"> за исключением случаев, предусмотренных Федеральным законом №131-ФЗ.</w:t>
      </w:r>
    </w:p>
    <w:p w:rsidR="0022515D" w:rsidRPr="0022515D" w:rsidRDefault="0022515D" w:rsidP="0022515D">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20. </w:t>
      </w:r>
      <w:r w:rsidRPr="0022515D">
        <w:rPr>
          <w:rFonts w:ascii="Times New Roman" w:eastAsia="Times New Roman" w:hAnsi="Times New Roman" w:cs="Times New Roman"/>
          <w:b/>
          <w:bCs/>
          <w:sz w:val="28"/>
          <w:szCs w:val="28"/>
          <w:lang w:eastAsia="ru-RU"/>
        </w:rPr>
        <w:t xml:space="preserve">Совет депутатов поселения.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Совет депутатов поселения является представительным органом муниципального образования. Совет депутатов поселения подотчетен и подконтролен населению . Срок полномочий Совета депутатов поселения 5 лет.</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Совет депутатов поселения состоит из</w:t>
      </w:r>
      <w:r w:rsidRPr="0022515D">
        <w:rPr>
          <w:rFonts w:ascii="Times New Roman" w:eastAsia="Times New Roman" w:hAnsi="Times New Roman" w:cs="Times New Roman"/>
          <w:b/>
          <w:sz w:val="28"/>
          <w:szCs w:val="28"/>
          <w:lang w:eastAsia="ru-RU"/>
        </w:rPr>
        <w:t xml:space="preserve"> </w:t>
      </w:r>
      <w:r w:rsidRPr="0022515D">
        <w:rPr>
          <w:rFonts w:ascii="Times New Roman" w:eastAsia="Times New Roman" w:hAnsi="Times New Roman" w:cs="Times New Roman"/>
          <w:sz w:val="28"/>
          <w:szCs w:val="28"/>
          <w:lang w:eastAsia="ru-RU"/>
        </w:rPr>
        <w:t>10 депутатов.</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bCs/>
          <w:sz w:val="28"/>
          <w:szCs w:val="28"/>
          <w:lang w:eastAsia="ru-RU"/>
        </w:rPr>
        <w:t>3. В</w:t>
      </w:r>
      <w:r w:rsidRPr="0022515D">
        <w:rPr>
          <w:rFonts w:ascii="Times New Roman" w:eastAsia="Calibri" w:hAnsi="Times New Roman" w:cs="Times New Roman"/>
          <w:sz w:val="28"/>
          <w:szCs w:val="28"/>
          <w:lang w:eastAsia="ru-RU"/>
        </w:rPr>
        <w:t xml:space="preserve"> состав Совета депутатов поселения входит Глава поселения, который исполняет полномочия его председателя. </w:t>
      </w:r>
    </w:p>
    <w:p w:rsidR="0022515D" w:rsidRPr="0022515D" w:rsidRDefault="0022515D" w:rsidP="0022515D">
      <w:pPr>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Депутаты Совета депутатов поселения избираются на муниципальных выборах по мажоритарной избирательной системе относительного большинства </w:t>
      </w:r>
      <w:r w:rsidRPr="0022515D">
        <w:rPr>
          <w:rFonts w:ascii="Times New Roman" w:eastAsia="Times New Roman" w:hAnsi="Times New Roman" w:cs="Times New Roman"/>
          <w:sz w:val="28"/>
          <w:szCs w:val="28"/>
          <w:lang w:eastAsia="ru-RU"/>
        </w:rPr>
        <w:lastRenderedPageBreak/>
        <w:t>сроком на пять лет. При этом депутаты Совета депутатов поселения избираются по многомандатным избирательным округам.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Совет депутатов поселения обладает</w:t>
      </w:r>
      <w:r w:rsidRPr="0022515D">
        <w:rPr>
          <w:rFonts w:ascii="Times New Roman" w:eastAsia="Times New Roman" w:hAnsi="Times New Roman" w:cs="Times New Roman"/>
          <w:color w:val="FF0000"/>
          <w:sz w:val="28"/>
          <w:szCs w:val="28"/>
          <w:lang w:eastAsia="ru-RU"/>
        </w:rPr>
        <w:t xml:space="preserve"> </w:t>
      </w:r>
      <w:r w:rsidRPr="0022515D">
        <w:rPr>
          <w:rFonts w:ascii="Times New Roman" w:eastAsia="Times New Roman" w:hAnsi="Times New Roman" w:cs="Times New Roman"/>
          <w:sz w:val="28"/>
          <w:szCs w:val="28"/>
          <w:lang w:eastAsia="ru-RU"/>
        </w:rPr>
        <w:t>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w:t>
      </w:r>
      <w:r w:rsidRPr="0022515D">
        <w:rPr>
          <w:rFonts w:ascii="Calibri" w:eastAsia="Times New Roman" w:hAnsi="Calibri" w:cs="Times New Roman"/>
          <w:sz w:val="28"/>
          <w:szCs w:val="28"/>
          <w:lang w:eastAsia="ru-RU"/>
        </w:rPr>
        <w:t xml:space="preserve"> </w:t>
      </w:r>
      <w:r w:rsidRPr="0022515D">
        <w:rPr>
          <w:rFonts w:ascii="Times New Roman" w:eastAsia="Times New Roman" w:hAnsi="Times New Roman" w:cs="Times New Roman"/>
          <w:sz w:val="28"/>
          <w:szCs w:val="28"/>
          <w:lang w:eastAsia="ru-RU"/>
        </w:rPr>
        <w:t>поселения и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Полномочия Совета депутатов поселения могут быть прекращены досрочно в случае: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роспуска республиканским законом в порядке, установленном статьей 73 Федерального закона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принятия Советом депутатов поселения решения о самороспуске;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преобразования поселения, осуществляемого в соответствии со статьёй 13 Федерального закона № 131-ФЗ, а также в случае упразднения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10. Мотивированное предложение о самороспуске вносится в Совет депутатов поселения совместным обращением </w:t>
      </w:r>
      <w:r w:rsidRPr="0022515D">
        <w:rPr>
          <w:rFonts w:ascii="Times New Roman" w:eastAsia="Calibri" w:hAnsi="Times New Roman" w:cs="Times New Roman"/>
          <w:sz w:val="28"/>
          <w:szCs w:val="28"/>
          <w:lang w:eastAsia="ru-RU"/>
        </w:rPr>
        <w:t>не менее одной трети от установленной численности депутатов</w:t>
      </w:r>
      <w:r w:rsidRPr="0022515D">
        <w:rPr>
          <w:rFonts w:ascii="Times New Roman" w:eastAsia="Times New Roman" w:hAnsi="Times New Roman" w:cs="Times New Roman"/>
          <w:sz w:val="28"/>
          <w:szCs w:val="28"/>
          <w:lang w:eastAsia="ru-RU"/>
        </w:rPr>
        <w:t xml:space="preserve">.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 </w:t>
      </w:r>
      <w:r w:rsidRPr="0022515D">
        <w:rPr>
          <w:rFonts w:ascii="Times New Roman" w:eastAsia="Calibri" w:hAnsi="Times New Roman" w:cs="Times New Roman"/>
          <w:sz w:val="28"/>
          <w:szCs w:val="28"/>
          <w:lang w:eastAsia="ru-RU"/>
        </w:rPr>
        <w:t>Одновременно с принятием указанного решения принимается решение о назначении досрочных выборов в Совет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Досрочное прекращение полномочий Совета депутатов поселения влечет досрочное прекращение полномочий его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12.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Совет депутатов поселения проводятся в сроки, установленные федеральным </w:t>
      </w:r>
      <w:r w:rsidRPr="0022515D">
        <w:rPr>
          <w:rFonts w:ascii="Times New Roman" w:eastAsia="Times New Roman" w:hAnsi="Times New Roman" w:cs="Times New Roman"/>
          <w:sz w:val="28"/>
          <w:szCs w:val="28"/>
          <w:lang w:eastAsia="ru-RU"/>
        </w:rPr>
        <w:lastRenderedPageBreak/>
        <w:t>законом.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21. </w:t>
      </w:r>
      <w:r w:rsidRPr="0022515D">
        <w:rPr>
          <w:rFonts w:ascii="Times New Roman" w:eastAsia="Times New Roman" w:hAnsi="Times New Roman" w:cs="Times New Roman"/>
          <w:b/>
          <w:bCs/>
          <w:sz w:val="28"/>
          <w:szCs w:val="28"/>
          <w:lang w:eastAsia="ru-RU"/>
        </w:rPr>
        <w:t>Полномочия Совета депутатов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В исключительной компетенции Совета депутатов поселения находятся: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принятие Устава поселения и внесение в него изменений и дополнений;</w:t>
      </w:r>
    </w:p>
    <w:p w:rsidR="0022515D" w:rsidRPr="0022515D" w:rsidRDefault="0022515D" w:rsidP="0022515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установление официальных символов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утверждение бюджета поселения и отчета о его исполнении;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установление, изменение и отмена местных налогов и сборов поселения в соответствии с федеральным законодательством о налогах и сборах;</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 поселения;</w:t>
      </w:r>
    </w:p>
    <w:p w:rsidR="0022515D" w:rsidRPr="0022515D" w:rsidRDefault="0022515D" w:rsidP="0022515D">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22515D">
        <w:rPr>
          <w:rFonts w:ascii="Times New Roman" w:eastAsia="Calibri" w:hAnsi="Times New Roman" w:cs="Times New Roman"/>
          <w:sz w:val="28"/>
          <w:szCs w:val="28"/>
          <w:lang w:eastAsia="ru-RU"/>
        </w:rPr>
        <w:t>, выполнение работ, за исключением случаев, предусмотренных федеральными законами</w:t>
      </w:r>
      <w:r w:rsidRPr="0022515D">
        <w:rPr>
          <w:rFonts w:ascii="Times New Roman" w:eastAsia="Times New Roman" w:hAnsi="Times New Roman" w:cs="Times New Roman"/>
          <w:sz w:val="28"/>
          <w:szCs w:val="28"/>
          <w:lang w:eastAsia="ru-RU"/>
        </w:rPr>
        <w:t>;</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определение порядка участия поселения в организациях межмуниципального сотрудничества;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принятие решения об удалении Главы поселения в отставку;</w:t>
      </w:r>
    </w:p>
    <w:p w:rsidR="0022515D" w:rsidRPr="0022515D" w:rsidRDefault="0022515D" w:rsidP="0022515D">
      <w:pPr>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11) установление порядка проведения конкурса по отбору кандидатур на должность Главы поселения; </w:t>
      </w:r>
    </w:p>
    <w:p w:rsidR="0022515D" w:rsidRPr="0022515D" w:rsidRDefault="0022515D" w:rsidP="0022515D">
      <w:pPr>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12)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13) избрание Главы поселения из числа кандидатов, представленных конкурсной комиссией по результатам конкурса;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14) назначение заместителя руководителя</w:t>
      </w:r>
      <w:r w:rsidRPr="0022515D">
        <w:rPr>
          <w:rFonts w:ascii="Times New Roman" w:eastAsia="Times New Roman" w:hAnsi="Times New Roman" w:cs="Times New Roman"/>
          <w:b/>
          <w:sz w:val="28"/>
          <w:szCs w:val="28"/>
          <w:lang w:eastAsia="ru-RU"/>
        </w:rPr>
        <w:t xml:space="preserve"> </w:t>
      </w:r>
      <w:r w:rsidRPr="0022515D">
        <w:rPr>
          <w:rFonts w:ascii="Times New Roman" w:eastAsia="Times New Roman" w:hAnsi="Times New Roman" w:cs="Times New Roman"/>
          <w:sz w:val="28"/>
          <w:szCs w:val="28"/>
          <w:lang w:eastAsia="ru-RU"/>
        </w:rPr>
        <w:t>Администрации</w:t>
      </w:r>
      <w:r w:rsidRPr="0022515D">
        <w:rPr>
          <w:rFonts w:ascii="Times New Roman" w:eastAsia="Times New Roman" w:hAnsi="Times New Roman" w:cs="Times New Roman"/>
          <w:b/>
          <w:sz w:val="28"/>
          <w:szCs w:val="28"/>
          <w:lang w:eastAsia="ru-RU"/>
        </w:rPr>
        <w:t xml:space="preserve"> </w:t>
      </w:r>
      <w:r w:rsidRPr="0022515D">
        <w:rPr>
          <w:rFonts w:ascii="Times New Roman" w:eastAsia="Times New Roman" w:hAnsi="Times New Roman" w:cs="Times New Roman"/>
          <w:sz w:val="28"/>
          <w:szCs w:val="28"/>
          <w:lang w:eastAsia="ru-RU"/>
        </w:rPr>
        <w:t>временно исполняющего полномочия Главы поселения до вступления в должность нового главы поселения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поселения недействительными.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15) утверждение стратегии социально – экономического развития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16) утверждение правил благоустройства территории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22. </w:t>
      </w:r>
      <w:r w:rsidRPr="0022515D">
        <w:rPr>
          <w:rFonts w:ascii="Times New Roman" w:eastAsia="Times New Roman" w:hAnsi="Times New Roman" w:cs="Times New Roman"/>
          <w:b/>
          <w:bCs/>
          <w:sz w:val="28"/>
          <w:szCs w:val="28"/>
          <w:lang w:eastAsia="ru-RU"/>
        </w:rPr>
        <w:t>Организация деятельности Совета депутатов поселения</w:t>
      </w:r>
    </w:p>
    <w:p w:rsidR="0022515D" w:rsidRPr="0022515D" w:rsidRDefault="0022515D" w:rsidP="0022515D">
      <w:pPr>
        <w:widowControl w:val="0"/>
        <w:adjustRightInd w:val="0"/>
        <w:spacing w:after="0"/>
        <w:ind w:right="-1"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Заседание Совета депутатов поселения правомочно, если на нем присутствует не менее двух третей от установленной численности депутатов.</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Очередные заседания Совета депутатов поселения проводятся не реже одного раза в два месяца.</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Председатель Совета депутатов поселения исполняет следующие полномочия: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созывает заседания Совета депутатов поселения и председательствует на его заседаниях;</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осуществляет организацию деятельности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оказывает содействие депутатам Совета депутатов поселения в осуществлении ими своих полномочий;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организует в Совете депутатов поселения прием граждан, рассмотрение их обращений;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заседания Совета депутатов поселения и иных документов, связанных с организацией деятельности Совета депутатов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Заместитель председателя Совета депутатов поселения</w:t>
      </w:r>
      <w:r w:rsidRPr="0022515D">
        <w:rPr>
          <w:rFonts w:ascii="Times New Roman" w:eastAsia="Times New Roman" w:hAnsi="Times New Roman" w:cs="Times New Roman"/>
          <w:b/>
          <w:bCs/>
          <w:sz w:val="28"/>
          <w:szCs w:val="28"/>
          <w:lang w:eastAsia="ru-RU"/>
        </w:rPr>
        <w:t xml:space="preserve"> </w:t>
      </w:r>
      <w:r w:rsidRPr="0022515D">
        <w:rPr>
          <w:rFonts w:ascii="Times New Roman" w:eastAsia="Times New Roman" w:hAnsi="Times New Roman" w:cs="Times New Roman"/>
          <w:sz w:val="28"/>
          <w:szCs w:val="28"/>
          <w:lang w:eastAsia="ru-RU"/>
        </w:rPr>
        <w:t xml:space="preserve">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освобождения заместителя председателя Совета депутатов поселения от занимаемой </w:t>
      </w:r>
      <w:r w:rsidRPr="0022515D">
        <w:rPr>
          <w:rFonts w:ascii="Times New Roman" w:eastAsia="Times New Roman" w:hAnsi="Times New Roman" w:cs="Times New Roman"/>
          <w:sz w:val="28"/>
          <w:szCs w:val="28"/>
          <w:lang w:eastAsia="ru-RU"/>
        </w:rPr>
        <w:lastRenderedPageBreak/>
        <w:t xml:space="preserve">должности, заместитель председателя Совета депутатов поселения избирается на оставшийся срок полномочий Совета депутатов поселения.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Решение об избрании заместителя председателя Совета депутатов поселения считается принятым, если за него проголосовало более половины от установленной численности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Заместитель председателя Совета депутатов поселения досрочно освобождается от занимаемой должности в случае: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досрочного прекращения его полномочий как депутата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письменного заявления в Совет депутатов поселения о сложении полномочий заместителя председателя Совета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выражения ему недоверия Советом депутатов поселения в связи с ненадлежащим исполнением полномочий заместителя председателя;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8. 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23. </w:t>
      </w:r>
      <w:r w:rsidRPr="0022515D">
        <w:rPr>
          <w:rFonts w:ascii="Times New Roman" w:eastAsia="Times New Roman" w:hAnsi="Times New Roman" w:cs="Times New Roman"/>
          <w:b/>
          <w:bCs/>
          <w:sz w:val="28"/>
          <w:szCs w:val="28"/>
          <w:lang w:eastAsia="ru-RU"/>
        </w:rPr>
        <w:t>Глава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Глава сельского поселения является высшим должностным лицом поселения, наделенным настоящим Уставом в соответствии с Федеральным законом №131-ФЗ собственными полномочиями по решению вопросов местного значения. Глава поселения подконтролен и подотчетен населению и Совету депутатов поселения. </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b/>
          <w:i/>
          <w:color w:val="FF0000"/>
          <w:sz w:val="28"/>
          <w:szCs w:val="28"/>
          <w:lang w:eastAsia="ru-RU"/>
        </w:rPr>
      </w:pPr>
      <w:r w:rsidRPr="0022515D">
        <w:rPr>
          <w:rFonts w:ascii="Times New Roman" w:eastAsia="Times New Roman" w:hAnsi="Times New Roman" w:cs="Times New Roman"/>
          <w:sz w:val="28"/>
          <w:szCs w:val="28"/>
          <w:lang w:eastAsia="ru-RU"/>
        </w:rPr>
        <w:t>2. Глава поселения избирается Советом депутатов поселения из числа кандидатов, представленных конкурсной комиссией по результатам конкурса, сроком на 5 лет, возглавляет местную администрацию и исполняет полномочия председателя Совета депутатов поселения.</w:t>
      </w:r>
      <w:r w:rsidRPr="0022515D">
        <w:rPr>
          <w:rFonts w:ascii="Times New Roman" w:eastAsia="Times New Roman" w:hAnsi="Times New Roman" w:cs="Times New Roman"/>
          <w:b/>
          <w:i/>
          <w:color w:val="FF0000"/>
          <w:sz w:val="28"/>
          <w:szCs w:val="28"/>
          <w:lang w:eastAsia="ru-RU"/>
        </w:rPr>
        <w:t xml:space="preserve"> </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Порядок проведения конкурса по отбору кандидатур на должность Главы поселения, устанавливается Советом депутатов поселения. </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При формировании конкурсной комиссии половина ее членов назначается Советом депутатов поселения, а другая половина – Главой Кабанского района Республики Бурятия.</w:t>
      </w:r>
    </w:p>
    <w:p w:rsidR="0022515D" w:rsidRPr="0022515D" w:rsidRDefault="0022515D" w:rsidP="0022515D">
      <w:pPr>
        <w:widowControl w:val="0"/>
        <w:adjustRightInd w:val="0"/>
        <w:spacing w:after="0" w:line="240" w:lineRule="auto"/>
        <w:ind w:firstLine="709"/>
        <w:jc w:val="both"/>
        <w:rPr>
          <w:rFonts w:ascii="Times New Roman" w:eastAsia="Calibri" w:hAnsi="Times New Roman" w:cs="Times New Roman"/>
          <w:b/>
          <w:bCs/>
          <w:sz w:val="28"/>
          <w:szCs w:val="28"/>
          <w:lang w:eastAsia="ru-RU"/>
        </w:rPr>
      </w:pPr>
      <w:r w:rsidRPr="0022515D">
        <w:rPr>
          <w:rFonts w:ascii="Times New Roman" w:eastAsia="Times New Roman" w:hAnsi="Times New Roman" w:cs="Times New Roman"/>
          <w:sz w:val="28"/>
          <w:szCs w:val="28"/>
          <w:lang w:eastAsia="ru-RU"/>
        </w:rPr>
        <w:t xml:space="preserve">4. </w:t>
      </w:r>
      <w:r w:rsidRPr="0022515D">
        <w:rPr>
          <w:rFonts w:ascii="Times New Roman" w:eastAsia="Calibri" w:hAnsi="Times New Roman" w:cs="Times New Roman"/>
          <w:bCs/>
          <w:sz w:val="28"/>
          <w:szCs w:val="28"/>
          <w:lang w:eastAsia="ru-RU"/>
        </w:rPr>
        <w:t>Вновь избранный глава поселения вступает в должность не позднее чем на пятнадцатый день после обнародования результатов конкурса.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w:t>
      </w:r>
      <w:r w:rsidRPr="0022515D">
        <w:rPr>
          <w:rFonts w:ascii="Times New Roman" w:eastAsia="Times New Roman" w:hAnsi="Times New Roman" w:cs="Times New Roman"/>
          <w:sz w:val="28"/>
          <w:szCs w:val="28"/>
          <w:lang w:eastAsia="ru-RU"/>
        </w:rPr>
        <w:lastRenderedPageBreak/>
        <w:t>Бурятия,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В случае временного отсутствия Главы поселения его полномочия возлагаются на муниципального служащего, определенного решением Совета депутатов поселения</w:t>
      </w:r>
      <w:r w:rsidRPr="0022515D">
        <w:rPr>
          <w:rFonts w:ascii="Times New Roman" w:eastAsia="Times New Roman" w:hAnsi="Times New Roman" w:cs="Times New Roman"/>
          <w:i/>
          <w:iCs/>
          <w:sz w:val="28"/>
          <w:szCs w:val="28"/>
          <w:lang w:eastAsia="ru-RU"/>
        </w:rPr>
        <w:t>.</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Полномочия Главы поселения прекращаются досрочно в случае: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смерти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отставки по собственному желанию;</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отзыва избирателями;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12) преобразования муниципального образования, осуществляемого в соответствии с Федеральным законом № 131-ФЗ, а также в случае упразднения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Решение о досрочном прекращении полномочий Главы поселения за исключением случаев, предусмотренных пунктами 3, 9, 11 и 12 части 6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22515D" w:rsidRPr="0022515D" w:rsidRDefault="0022515D" w:rsidP="0022515D">
      <w:pPr>
        <w:widowControl w:val="0"/>
        <w:adjustRightInd w:val="0"/>
        <w:spacing w:after="0" w:line="240" w:lineRule="auto"/>
        <w:ind w:firstLine="709"/>
        <w:jc w:val="both"/>
        <w:rPr>
          <w:rFonts w:ascii="Times New Roman" w:eastAsia="Calibri" w:hAnsi="Times New Roman" w:cs="Times New Roman"/>
          <w:sz w:val="28"/>
          <w:szCs w:val="28"/>
        </w:rPr>
      </w:pPr>
      <w:r w:rsidRPr="0022515D">
        <w:rPr>
          <w:rFonts w:ascii="Times New Roman" w:eastAsia="Calibri" w:hAnsi="Times New Roman" w:cs="Times New Roman"/>
          <w:sz w:val="28"/>
          <w:szCs w:val="28"/>
        </w:rPr>
        <w:t xml:space="preserve">7.1. В случае досрочного прекращения полномочий главы поселения либо применения к нему по решению суда мер процессуального принуждения в виде </w:t>
      </w:r>
      <w:r w:rsidRPr="0022515D">
        <w:rPr>
          <w:rFonts w:ascii="Times New Roman" w:eastAsia="Calibri" w:hAnsi="Times New Roman" w:cs="Times New Roman"/>
          <w:sz w:val="28"/>
          <w:szCs w:val="28"/>
        </w:rPr>
        <w:lastRenderedPageBreak/>
        <w:t>заключения под стражу или временного отстранения от должности его полномочия временно исполняет заместитель руководителя Администрации.</w:t>
      </w:r>
    </w:p>
    <w:p w:rsidR="0022515D" w:rsidRPr="0022515D" w:rsidRDefault="0022515D" w:rsidP="0022515D">
      <w:pPr>
        <w:widowControl w:val="0"/>
        <w:adjustRightInd w:val="0"/>
        <w:spacing w:after="0" w:line="240" w:lineRule="auto"/>
        <w:ind w:firstLine="709"/>
        <w:jc w:val="both"/>
        <w:rPr>
          <w:rFonts w:ascii="Times New Roman" w:eastAsia="Calibri" w:hAnsi="Times New Roman" w:cs="Times New Roman"/>
          <w:bCs/>
          <w:sz w:val="28"/>
          <w:szCs w:val="28"/>
          <w:lang w:eastAsia="ru-RU"/>
        </w:rPr>
      </w:pPr>
      <w:r w:rsidRPr="0022515D">
        <w:rPr>
          <w:rFonts w:ascii="Times New Roman" w:eastAsia="Calibri" w:hAnsi="Times New Roman" w:cs="Times New Roman"/>
          <w:bCs/>
          <w:sz w:val="28"/>
          <w:szCs w:val="28"/>
          <w:lang w:eastAsia="ru-RU"/>
        </w:rPr>
        <w:t xml:space="preserve">8. В случае, если Глава поселения, полномочия которого прекращены досрочно на основании решения Совета депутатов поселения об удалении его в отставку, обжалует в судебном порядке указанное решение, Совет депутатов поселения </w:t>
      </w:r>
      <w:r w:rsidRPr="0022515D">
        <w:rPr>
          <w:rFonts w:ascii="Times New Roman" w:eastAsia="Calibri" w:hAnsi="Times New Roman" w:cs="Times New Roman"/>
          <w:sz w:val="28"/>
          <w:szCs w:val="28"/>
          <w:lang w:eastAsia="ru-RU"/>
        </w:rPr>
        <w:t>не вправе принимать решение об избрании</w:t>
      </w:r>
      <w:r w:rsidRPr="0022515D">
        <w:rPr>
          <w:rFonts w:ascii="Times New Roman" w:eastAsia="Calibri" w:hAnsi="Times New Roman" w:cs="Times New Roman"/>
          <w:bCs/>
          <w:sz w:val="28"/>
          <w:szCs w:val="28"/>
          <w:lang w:eastAsia="ru-RU"/>
        </w:rPr>
        <w:t xml:space="preserve"> Главы поселения до вступления решения суда в законную силу.</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24. </w:t>
      </w:r>
      <w:r w:rsidRPr="0022515D">
        <w:rPr>
          <w:rFonts w:ascii="Times New Roman" w:eastAsia="Times New Roman" w:hAnsi="Times New Roman" w:cs="Times New Roman"/>
          <w:b/>
          <w:bCs/>
          <w:sz w:val="28"/>
          <w:szCs w:val="28"/>
          <w:lang w:eastAsia="ru-RU"/>
        </w:rPr>
        <w:t>Полномочия Главы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Глава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издает в пределах своих полномочий правовые акты;</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вправе требовать созыва внеочередного заседания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6) возглавляет Администрацию поселения;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7) исполняет полномочия председателя Совета депутатов поселения;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осуществляет иные полномочия в соответствии с федеральным и республиканским законодательством, настоящим Уставом.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color w:val="FF0000"/>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25. </w:t>
      </w:r>
      <w:r w:rsidRPr="0022515D">
        <w:rPr>
          <w:rFonts w:ascii="Times New Roman" w:eastAsia="Times New Roman" w:hAnsi="Times New Roman" w:cs="Times New Roman"/>
          <w:b/>
          <w:bCs/>
          <w:sz w:val="28"/>
          <w:szCs w:val="28"/>
          <w:lang w:eastAsia="ru-RU"/>
        </w:rPr>
        <w:t>Статус депутата Совета депутатов поселения, Главы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Глава поселения, депутат, осуществляющий свои полномочия на постоянной основе,</w:t>
      </w:r>
      <w:r w:rsidRPr="0022515D">
        <w:rPr>
          <w:rFonts w:ascii="Times New Roman" w:eastAsia="Times New Roman" w:hAnsi="Times New Roman" w:cs="Times New Roman"/>
          <w:b/>
          <w:sz w:val="28"/>
          <w:szCs w:val="28"/>
          <w:lang w:eastAsia="ru-RU"/>
        </w:rPr>
        <w:t xml:space="preserve"> </w:t>
      </w:r>
      <w:r w:rsidRPr="0022515D">
        <w:rPr>
          <w:rFonts w:ascii="Times New Roman" w:eastAsia="Times New Roman" w:hAnsi="Times New Roman" w:cs="Times New Roman"/>
          <w:sz w:val="28"/>
          <w:szCs w:val="28"/>
          <w:lang w:eastAsia="ru-RU"/>
        </w:rPr>
        <w:t xml:space="preserve"> является выборным должностным лицом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Депутату Совета депутатов поселения, Главе поселения обеспечиваются условия для беспрепятственного осуществления своих полномочий.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Решение об изменении срока полномочий депутата, Главы поселения применяется только к лицам, избранным на указанные должности после вступления в </w:t>
      </w:r>
      <w:r w:rsidRPr="0022515D">
        <w:rPr>
          <w:rFonts w:ascii="Times New Roman" w:eastAsia="Times New Roman" w:hAnsi="Times New Roman" w:cs="Times New Roman"/>
          <w:sz w:val="28"/>
          <w:szCs w:val="28"/>
          <w:lang w:eastAsia="ru-RU"/>
        </w:rPr>
        <w:lastRenderedPageBreak/>
        <w:t>силу соответствующего решения.</w:t>
      </w:r>
    </w:p>
    <w:p w:rsidR="0022515D" w:rsidRPr="0022515D" w:rsidRDefault="0022515D" w:rsidP="0022515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5.</w:t>
      </w:r>
      <w:r w:rsidRPr="0022515D">
        <w:rPr>
          <w:rFonts w:ascii="Times New Roman" w:eastAsia="Calibri" w:hAnsi="Times New Roman" w:cs="Times New Roman"/>
          <w:sz w:val="28"/>
          <w:szCs w:val="28"/>
          <w:lang w:eastAsia="ru-RU"/>
        </w:rPr>
        <w:t xml:space="preserve">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22515D">
        <w:rPr>
          <w:rFonts w:ascii="Times New Roman" w:eastAsia="Calibri" w:hAnsi="Times New Roman" w:cs="Times New Roman"/>
          <w:iCs/>
          <w:sz w:val="28"/>
          <w:szCs w:val="28"/>
          <w:lang w:eastAsia="ru-RU"/>
        </w:rPr>
        <w:t>должности муниципальной службы</w:t>
      </w:r>
      <w:r w:rsidRPr="0022515D">
        <w:rPr>
          <w:rFonts w:ascii="Times New Roman" w:eastAsia="Calibri" w:hAnsi="Times New Roman" w:cs="Times New Roman"/>
          <w:sz w:val="28"/>
          <w:szCs w:val="28"/>
          <w:lang w:eastAsia="ru-RU"/>
        </w:rPr>
        <w:t>. Глава поселения не может одновременно исполнять полномочия депутата Совета депутатов поселения, за исключением случаев, установленных Федеральным законом.</w:t>
      </w:r>
    </w:p>
    <w:p w:rsidR="0022515D" w:rsidRPr="0022515D" w:rsidRDefault="0022515D" w:rsidP="0022515D">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Депутат, Глава поселения не могут одновременно исполнять полномочия депутата Совета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Глава поселения не вправе:</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w:t>
      </w:r>
      <w:r w:rsidRPr="0022515D">
        <w:rPr>
          <w:rFonts w:ascii="Times New Roman" w:eastAsia="Calibri" w:hAnsi="Times New Roman" w:cs="Times New Roman"/>
          <w:sz w:val="28"/>
          <w:szCs w:val="28"/>
          <w:lang w:eastAsia="ru-RU"/>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rPr>
        <w:t xml:space="preserve">7. Депутат Совета депутатов поселения, Глава поселения, </w:t>
      </w:r>
      <w:r w:rsidRPr="0022515D">
        <w:rPr>
          <w:rFonts w:ascii="Times New Roman" w:eastAsia="Times New Roman" w:hAnsi="Times New Roman" w:cs="Times New Roman"/>
          <w:sz w:val="28"/>
          <w:szCs w:val="28"/>
          <w:lang w:eastAsia="ru-RU"/>
        </w:rPr>
        <w:t>иное лицо, замещающее муниципальную должность</w:t>
      </w:r>
      <w:r w:rsidRPr="0022515D">
        <w:rPr>
          <w:rFonts w:ascii="Times New Roman" w:eastAsia="Times New Roman" w:hAnsi="Times New Roman" w:cs="Times New Roman"/>
          <w:sz w:val="28"/>
          <w:szCs w:val="28"/>
        </w:rPr>
        <w:t xml:space="preserve"> должны соблюдать ограничения и запреты и исполнять обязанности, которые установлены Федеральным </w:t>
      </w:r>
      <w:hyperlink r:id="rId6" w:history="1">
        <w:r w:rsidRPr="0022515D">
          <w:rPr>
            <w:rFonts w:ascii="Times New Roman" w:eastAsia="Times New Roman" w:hAnsi="Times New Roman" w:cs="Times New Roman"/>
            <w:sz w:val="28"/>
            <w:szCs w:val="28"/>
          </w:rPr>
          <w:t>законом</w:t>
        </w:r>
      </w:hyperlink>
      <w:r w:rsidRPr="0022515D">
        <w:rPr>
          <w:rFonts w:ascii="Times New Roman" w:eastAsia="Times New Roman" w:hAnsi="Times New Roman" w:cs="Times New Roman"/>
          <w:sz w:val="28"/>
          <w:szCs w:val="28"/>
        </w:rPr>
        <w:t xml:space="preserve"> от 25.12.2008 №273-ФЗ «О противодействии коррупции»</w:t>
      </w:r>
      <w:r w:rsidRPr="0022515D">
        <w:rPr>
          <w:rFonts w:ascii="Times New Roman" w:eastAsia="Calibri" w:hAnsi="Times New Roman" w:cs="Times New Roman"/>
          <w:sz w:val="28"/>
          <w:szCs w:val="28"/>
          <w:lang w:eastAsia="ru-RU"/>
        </w:rPr>
        <w:t xml:space="preserve">,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w:t>
      </w:r>
      <w:r w:rsidRPr="0022515D">
        <w:rPr>
          <w:rFonts w:ascii="Times New Roman" w:eastAsia="Calibri" w:hAnsi="Times New Roman" w:cs="Times New Roman"/>
          <w:sz w:val="28"/>
          <w:szCs w:val="28"/>
          <w:lang w:eastAsia="ru-RU"/>
        </w:rPr>
        <w:lastRenderedPageBreak/>
        <w:t>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Pr="0022515D">
        <w:rPr>
          <w:rFonts w:ascii="Times New Roman" w:eastAsia="Calibri" w:hAnsi="Times New Roman" w:cs="Times New Roman"/>
          <w:sz w:val="28"/>
          <w:szCs w:val="28"/>
          <w:lang w:eastAsia="ru-RU"/>
        </w:rPr>
        <w:t>, административному</w:t>
      </w:r>
      <w:r w:rsidRPr="0022515D">
        <w:rPr>
          <w:rFonts w:ascii="Times New Roman" w:eastAsia="Times New Roman" w:hAnsi="Times New Roman" w:cs="Times New Roman"/>
          <w:sz w:val="28"/>
          <w:szCs w:val="28"/>
          <w:lang w:eastAsia="ru-RU"/>
        </w:rPr>
        <w:t xml:space="preserve"> или уголовному делу либо делу об административном правонарушении.</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Органы местного самоуправления вправе устанавливать ежемесячные доплаты к страховым пенсиям лицам, замещавшим не менее 3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(бездействиями), за счет средств местного бюджета в порядке определяемом Советом депутатов.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12. Полномочия депутата прекращаются досрочно в случае: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смерти;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отставки по собственному желанию;</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8) отзыва избирателями;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досрочного прекращения полномочий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в иных случаях, установленных Федеральным законом №131-ФЗ и иными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Calibri" w:hAnsi="Times New Roman" w:cs="Times New Roman"/>
          <w:sz w:val="28"/>
          <w:szCs w:val="28"/>
          <w:lang w:eastAsia="ru-RU"/>
        </w:rPr>
        <w:t>13. Полномочия депутата, Главы поселения, иного лица замещающего муниципальную должность прекращаются досрочно в случае несоблюдения ограничений, установленных Федеральным законом №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14. Решение Совета депутатов поселения о досрочном прекращении полномочий депутата Совета депутатов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15. Главе поселения, депутату, осуществляющим свои полномочия на постоянной основе, предоставляется ежегодный оплачиваемый отпуск продолжительностью 28 календарных дней.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К нему суммируется дополнительный оплачиваемый отпуск:</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местностях»- 8 календарных дней;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-за выслугу лет из расчета один календарный день за каждый год работы, но не более 10 календарных дней;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-за ненормированный рабочий день – не более 14 календарных дней.</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26. </w:t>
      </w:r>
      <w:r w:rsidRPr="0022515D">
        <w:rPr>
          <w:rFonts w:ascii="Times New Roman" w:eastAsia="Times New Roman" w:hAnsi="Times New Roman" w:cs="Times New Roman"/>
          <w:b/>
          <w:bCs/>
          <w:sz w:val="28"/>
          <w:szCs w:val="28"/>
          <w:lang w:eastAsia="ru-RU"/>
        </w:rPr>
        <w:t>Администрация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В случае отсутствия Главы поселения и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w:t>
      </w:r>
      <w:r w:rsidRPr="0022515D">
        <w:rPr>
          <w:rFonts w:ascii="Times New Roman" w:eastAsia="Calibri" w:hAnsi="Times New Roman" w:cs="Times New Roman"/>
          <w:sz w:val="28"/>
          <w:szCs w:val="28"/>
          <w:lang w:eastAsia="ru-RU"/>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5. Администрация поселения является главным распорядителем средств </w:t>
      </w:r>
      <w:r w:rsidRPr="0022515D">
        <w:rPr>
          <w:rFonts w:ascii="Times New Roman" w:eastAsia="Times New Roman" w:hAnsi="Times New Roman" w:cs="Times New Roman"/>
          <w:sz w:val="28"/>
          <w:szCs w:val="28"/>
          <w:lang w:eastAsia="ru-RU"/>
        </w:rPr>
        <w:lastRenderedPageBreak/>
        <w:t>бюджета поселения, предусмотренных на содержание Администрации поселения и реализацию возложенных на нее полномочий.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Администрация поселения подотчетна Главе поселения, подконтрольна Главе поселения и Совету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Главой поселения может быть создан совещательный орган - коллегия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22515D" w:rsidRPr="0022515D" w:rsidRDefault="0022515D" w:rsidP="0022515D">
      <w:pPr>
        <w:widowControl w:val="0"/>
        <w:adjustRightInd w:val="0"/>
        <w:spacing w:after="0" w:line="240" w:lineRule="auto"/>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27. </w:t>
      </w:r>
      <w:r w:rsidRPr="0022515D">
        <w:rPr>
          <w:rFonts w:ascii="Times New Roman" w:eastAsia="Times New Roman" w:hAnsi="Times New Roman" w:cs="Times New Roman"/>
          <w:b/>
          <w:bCs/>
          <w:sz w:val="28"/>
          <w:szCs w:val="28"/>
          <w:lang w:eastAsia="ru-RU"/>
        </w:rPr>
        <w:t>Структура Администрации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В структуру Администрации поселения входят: Глава поселения, возглавляющий Администрацию поселения, аппарат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Структура Администрации поселения утверждается Советом депутатов поселения по представлению Главы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Полномочия и порядок организации работы структурных подразделений Администрации поселения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Руководители структурных подразделений Администрации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организуют работу структурного подразделения Администрации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разрабатывают и вносят Главе поселения проекты правовых актов и иные предложения в пределах своей компетенции;</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рассматривают обращения граждан, ведут прием граждан по вопросам, относящимся к их компетенции;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решают иные вопросы в соответствии с федеральным и республиканским законодательством, настоящим Уставом.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28. </w:t>
      </w:r>
      <w:r w:rsidRPr="0022515D">
        <w:rPr>
          <w:rFonts w:ascii="Times New Roman" w:eastAsia="Times New Roman" w:hAnsi="Times New Roman" w:cs="Times New Roman"/>
          <w:b/>
          <w:bCs/>
          <w:sz w:val="28"/>
          <w:szCs w:val="28"/>
          <w:lang w:eastAsia="ru-RU"/>
        </w:rPr>
        <w:t>Полномочия Администрации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w:t>
      </w:r>
      <w:r w:rsidRPr="0022515D">
        <w:rPr>
          <w:rFonts w:ascii="Times New Roman" w:eastAsia="Calibri" w:hAnsi="Times New Roman" w:cs="Times New Roman"/>
          <w:sz w:val="28"/>
          <w:szCs w:val="28"/>
          <w:lang w:eastAsia="ru-RU"/>
        </w:rPr>
        <w:t>Администрация поселения обладает следующими полномочиями:</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lastRenderedPageBreak/>
        <w:t xml:space="preserve">1) </w:t>
      </w:r>
      <w:r w:rsidRPr="0022515D">
        <w:rPr>
          <w:rFonts w:ascii="Times New Roman" w:eastAsia="Times New Roman" w:hAnsi="Times New Roman" w:cs="Times New Roman"/>
          <w:sz w:val="28"/>
          <w:szCs w:val="28"/>
          <w:lang w:eastAsia="ru-RU"/>
        </w:rPr>
        <w:t>исполнение вопросов местного значения в соответствии с федеральными законами, настоящим Уставом.</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4)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2515D" w:rsidRPr="0022515D" w:rsidRDefault="0022515D" w:rsidP="0022515D">
      <w:pPr>
        <w:autoSpaceDE w:val="0"/>
        <w:autoSpaceDN w:val="0"/>
        <w:adjustRightInd w:val="0"/>
        <w:spacing w:after="0"/>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5)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6)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7) осуществление международных и внешнеэкономических связей в соответствии с федеральными законами;</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8)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515D" w:rsidRPr="0022515D" w:rsidRDefault="0022515D" w:rsidP="0022515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2515D">
        <w:rPr>
          <w:rFonts w:ascii="Times New Roman" w:eastAsia="Calibri" w:hAnsi="Times New Roman" w:cs="Times New Roman"/>
          <w:sz w:val="28"/>
          <w:szCs w:val="28"/>
          <w:lang w:eastAsia="ru-RU"/>
        </w:rPr>
        <w:t xml:space="preserve">9) </w:t>
      </w:r>
      <w:r w:rsidRPr="0022515D">
        <w:rPr>
          <w:rFonts w:ascii="Times New Roman" w:eastAsia="Times New Roman" w:hAnsi="Times New Roman" w:cs="Times New Roman"/>
          <w:sz w:val="28"/>
          <w:szCs w:val="28"/>
          <w:lang w:eastAsia="ru-RU"/>
        </w:rPr>
        <w:t>принятие решений о приеме в собственность поселения имущества, находящегося в государственной собственности или в собственности иного муниципального образования;</w:t>
      </w:r>
    </w:p>
    <w:p w:rsidR="0022515D" w:rsidRPr="0022515D" w:rsidRDefault="0022515D" w:rsidP="0022515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10) иными полномочиями в соответствии с Федеральным законом 131 – ФЗ, муниципальными правовыми актами органов местного самоуправления поселения, уставом поселения.</w:t>
      </w:r>
    </w:p>
    <w:p w:rsidR="0022515D" w:rsidRPr="0022515D" w:rsidRDefault="0022515D" w:rsidP="0022515D">
      <w:pPr>
        <w:spacing w:after="0" w:line="240" w:lineRule="auto"/>
        <w:ind w:firstLine="567"/>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4, 9, 17 части 1 статьи 2 настоящего Устава. Постановление Главы поселения о привлечении граждан к выполнению на добровольной основе социально значимых для </w:t>
      </w:r>
      <w:r w:rsidRPr="0022515D">
        <w:rPr>
          <w:rFonts w:ascii="Times New Roman" w:eastAsia="Times New Roman" w:hAnsi="Times New Roman" w:cs="Times New Roman"/>
          <w:sz w:val="28"/>
          <w:szCs w:val="28"/>
          <w:lang w:eastAsia="ru-RU"/>
        </w:rPr>
        <w:lastRenderedPageBreak/>
        <w:t>поселения работ должно быть опубликовано (обнародовано) не позднее, чем за семь дней до дня проведения указанных работ.</w:t>
      </w:r>
    </w:p>
    <w:p w:rsidR="0022515D" w:rsidRPr="0022515D" w:rsidRDefault="0022515D" w:rsidP="0022515D">
      <w:pPr>
        <w:spacing w:after="0" w:line="240" w:lineRule="auto"/>
        <w:ind w:firstLine="567"/>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22515D" w:rsidRPr="0022515D" w:rsidRDefault="0022515D" w:rsidP="0022515D">
      <w:pPr>
        <w:spacing w:after="0" w:line="240" w:lineRule="auto"/>
        <w:ind w:firstLine="567"/>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515D" w:rsidRPr="0022515D" w:rsidRDefault="0022515D" w:rsidP="0022515D">
      <w:pPr>
        <w:spacing w:after="0" w:line="240" w:lineRule="auto"/>
        <w:ind w:firstLine="567"/>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540"/>
        <w:jc w:val="both"/>
        <w:outlineLvl w:val="0"/>
        <w:rPr>
          <w:rFonts w:ascii="Times New Roman" w:eastAsia="Calibri" w:hAnsi="Times New Roman" w:cs="Times New Roman"/>
          <w:b/>
          <w:sz w:val="28"/>
          <w:szCs w:val="28"/>
          <w:lang w:eastAsia="ru-RU"/>
        </w:rPr>
      </w:pPr>
      <w:r w:rsidRPr="0022515D">
        <w:rPr>
          <w:rFonts w:ascii="Times New Roman" w:eastAsia="Calibri" w:hAnsi="Times New Roman" w:cs="Times New Roman"/>
          <w:b/>
          <w:sz w:val="28"/>
          <w:szCs w:val="28"/>
          <w:lang w:eastAsia="ru-RU"/>
        </w:rPr>
        <w:t>Статья 29. Муниципальный контроль</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Республики Бурятия, </w:t>
      </w:r>
      <w:r w:rsidRPr="0022515D">
        <w:rPr>
          <w:rFonts w:ascii="Times New Roman" w:eastAsia="Calibri" w:hAnsi="Times New Roman" w:cs="Times New Roman"/>
          <w:sz w:val="28"/>
          <w:szCs w:val="28"/>
          <w:lang w:eastAsia="ru-RU"/>
        </w:rPr>
        <w:t>в случаях, если соответствующие виды контроля отнесены федеральными законами к полномочиям органов местного самоуправления.</w:t>
      </w:r>
    </w:p>
    <w:p w:rsidR="0022515D" w:rsidRPr="0022515D" w:rsidRDefault="0022515D" w:rsidP="0022515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Бурятия.</w:t>
      </w:r>
    </w:p>
    <w:p w:rsidR="0022515D" w:rsidRPr="0022515D" w:rsidRDefault="0022515D" w:rsidP="0022515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Органом местного самоуправления, уполномоченным на осуществление муниципального контроля, является администрация поселения.</w:t>
      </w:r>
    </w:p>
    <w:p w:rsidR="0022515D" w:rsidRPr="0022515D" w:rsidRDefault="0022515D" w:rsidP="0022515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К полномочиям администрации поселения, осуществляющей муниципальный контроль, относятся:</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 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депутатов поселения;</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22515D">
        <w:rPr>
          <w:rFonts w:ascii="Times New Roman" w:eastAsia="Calibri" w:hAnsi="Times New Roman" w:cs="Times New Roman"/>
          <w:sz w:val="28"/>
          <w:szCs w:val="28"/>
          <w:lang w:eastAsia="ru-RU"/>
        </w:rPr>
        <w:t xml:space="preserve"> 2) </w:t>
      </w:r>
      <w:r w:rsidRPr="0022515D">
        <w:rPr>
          <w:rFonts w:ascii="Times New Roman" w:eastAsia="Calibri" w:hAnsi="Times New Roman" w:cs="Times New Roman"/>
          <w:sz w:val="28"/>
          <w:szCs w:val="28"/>
        </w:rPr>
        <w:t>разработка административных регламентов осуществления муниципального контроля в соответствующих сферах деятельности</w:t>
      </w:r>
      <w:r w:rsidRPr="0022515D">
        <w:rPr>
          <w:rFonts w:ascii="Times New Roman" w:eastAsia="Calibri" w:hAnsi="Times New Roman" w:cs="Times New Roman"/>
          <w:sz w:val="28"/>
          <w:szCs w:val="28"/>
          <w:lang w:eastAsia="ru-RU"/>
        </w:rPr>
        <w:t>, разработка в соответствии с типовыми административными регламентами, утверждаемыми уполномоченными органами исполнительной власти Республики Бурятия,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22515D">
        <w:rPr>
          <w:rFonts w:ascii="Times New Roman" w:eastAsia="Calibri" w:hAnsi="Times New Roman" w:cs="Times New Roman"/>
          <w:sz w:val="28"/>
          <w:szCs w:val="28"/>
        </w:rPr>
        <w:t>;</w:t>
      </w:r>
    </w:p>
    <w:p w:rsidR="0022515D" w:rsidRPr="0022515D" w:rsidRDefault="0022515D" w:rsidP="0022515D">
      <w:pPr>
        <w:suppressAutoHyphens/>
        <w:adjustRightInd w:val="0"/>
        <w:spacing w:after="0" w:line="240" w:lineRule="auto"/>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3)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22515D" w:rsidRPr="0022515D" w:rsidRDefault="0022515D" w:rsidP="0022515D">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 xml:space="preserve">          4) осуществление иных предусмотренных федеральными законами, законами  Республики Бурятия и иными нормативными правовыми актами  Республики Бурятия полномочий.</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4. Порядок организации и осуществления муниципального контроля в соответствующей сфере деятельности устанавливается муниципальным правовым актом.</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30. </w:t>
      </w:r>
      <w:r w:rsidRPr="0022515D">
        <w:rPr>
          <w:rFonts w:ascii="Times New Roman" w:eastAsia="Times New Roman" w:hAnsi="Times New Roman" w:cs="Times New Roman"/>
          <w:b/>
          <w:bCs/>
          <w:sz w:val="28"/>
          <w:szCs w:val="28"/>
          <w:lang w:eastAsia="ru-RU"/>
        </w:rPr>
        <w:t>Избирательная комиссия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w:t>
      </w:r>
      <w:r w:rsidRPr="0022515D">
        <w:rPr>
          <w:rFonts w:ascii="Calibri" w:eastAsia="Times New Roman" w:hAnsi="Calibri" w:cs="Times New Roman"/>
          <w:sz w:val="28"/>
          <w:szCs w:val="28"/>
          <w:lang w:eastAsia="ru-RU"/>
        </w:rPr>
        <w:t xml:space="preserve"> </w:t>
      </w:r>
      <w:r w:rsidRPr="0022515D">
        <w:rPr>
          <w:rFonts w:ascii="Times New Roman" w:eastAsia="Times New Roman" w:hAnsi="Times New Roman" w:cs="Times New Roman"/>
          <w:sz w:val="28"/>
          <w:szCs w:val="28"/>
          <w:lang w:eastAsia="ru-RU"/>
        </w:rPr>
        <w:t>членов с правом решающего голоса.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Избирательная комиссия поселения формируется сроком на 5 лет.</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Глава 4. </w:t>
      </w:r>
      <w:r w:rsidRPr="0022515D">
        <w:rPr>
          <w:rFonts w:ascii="Times New Roman" w:eastAsia="Times New Roman" w:hAnsi="Times New Roman" w:cs="Times New Roman"/>
          <w:b/>
          <w:bCs/>
          <w:sz w:val="28"/>
          <w:szCs w:val="28"/>
          <w:lang w:eastAsia="ru-RU"/>
        </w:rPr>
        <w:t>Муниципальные правовые акты</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31. </w:t>
      </w:r>
      <w:r w:rsidRPr="0022515D">
        <w:rPr>
          <w:rFonts w:ascii="Times New Roman" w:eastAsia="Times New Roman" w:hAnsi="Times New Roman" w:cs="Times New Roman"/>
          <w:b/>
          <w:bCs/>
          <w:sz w:val="28"/>
          <w:szCs w:val="28"/>
          <w:lang w:eastAsia="ru-RU"/>
        </w:rPr>
        <w:t>Понятие муниципальных правовых актов</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Муниципальный </w:t>
      </w:r>
      <w:r w:rsidRPr="0022515D">
        <w:rPr>
          <w:rFonts w:ascii="Times New Roman" w:eastAsia="Times New Roman" w:hAnsi="Times New Roman" w:cs="Times New Roman"/>
          <w:bCs/>
          <w:sz w:val="28"/>
          <w:szCs w:val="28"/>
          <w:lang w:eastAsia="ru-RU"/>
        </w:rPr>
        <w:t>нормативный правовой акт</w:t>
      </w:r>
      <w:r w:rsidRPr="0022515D">
        <w:rPr>
          <w:rFonts w:ascii="Times New Roman" w:eastAsia="Times New Roman" w:hAnsi="Times New Roman" w:cs="Times New Roman"/>
          <w:sz w:val="28"/>
          <w:szCs w:val="28"/>
          <w:lang w:eastAsia="ru-RU"/>
        </w:rPr>
        <w:t xml:space="preserve"> – правовой акт, изданный (принятый) в установленном порядке управомоченным органом местного самоуправления или должностным лицом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bookmarkStart w:id="0" w:name="sub_1033"/>
      <w:r w:rsidRPr="0022515D">
        <w:rPr>
          <w:rFonts w:ascii="Times New Roman" w:eastAsia="Times New Roman" w:hAnsi="Times New Roman" w:cs="Times New Roman"/>
          <w:sz w:val="28"/>
          <w:szCs w:val="28"/>
          <w:lang w:eastAsia="ru-RU"/>
        </w:rPr>
        <w:lastRenderedPageBreak/>
        <w:t xml:space="preserve">3. Муниципальный </w:t>
      </w:r>
      <w:r w:rsidRPr="0022515D">
        <w:rPr>
          <w:rFonts w:ascii="Times New Roman" w:eastAsia="Times New Roman" w:hAnsi="Times New Roman" w:cs="Times New Roman"/>
          <w:bCs/>
          <w:sz w:val="28"/>
          <w:szCs w:val="28"/>
          <w:lang w:eastAsia="ru-RU"/>
        </w:rPr>
        <w:t>ненормативный (индивидуальный) правовой акт</w:t>
      </w:r>
      <w:r w:rsidRPr="0022515D">
        <w:rPr>
          <w:rFonts w:ascii="Times New Roman" w:eastAsia="Times New Roman" w:hAnsi="Times New Roman" w:cs="Times New Roman"/>
          <w:sz w:val="28"/>
          <w:szCs w:val="28"/>
          <w:lang w:eastAsia="ru-RU"/>
        </w:rPr>
        <w:t xml:space="preserve"> – правовой акт, изданный (принятый) в установленном порядке управомоченным органом местного самоуправления или должностным лицом местного самоуправления, содержащий индивидуальные предписания, рассчитанные на однократное применение и адресованные конкретному лицу (лицам).</w:t>
      </w:r>
    </w:p>
    <w:bookmarkEnd w:id="0"/>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Проект муниципального правового акта – документ, содержащий текст муниципального правового акта, внесенный в установленном порядке на рассмотрение Главе муниципального образования, Совета депутатов муниципального образования, Администрации поселения или на референдум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7. 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w:t>
      </w:r>
      <w:r w:rsidRPr="0022515D">
        <w:rPr>
          <w:rFonts w:ascii="Times New Roman" w:eastAsia="Times New Roman" w:hAnsi="Times New Roman" w:cs="Times New Roman"/>
          <w:sz w:val="28"/>
          <w:szCs w:val="28"/>
          <w:lang w:eastAsia="ru-RU"/>
        </w:rPr>
        <w:lastRenderedPageBreak/>
        <w:t>Республики Бурятия, не допускается.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Статья 32. Система муниципальных правовых актов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В систему муниципальных правовых актов поселения входят:</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Устав муниципального образования;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правовые акты, принятые на местном референдуме;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решения и распоряжения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постановления Главы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постановления и распоряжения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распоряжения и приказы по вопросам, отнесенным к полномочиях иных органов местного самоуправления и должностных лиц местного самоуправления, предусмотренных настоящим Уставом.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Иные муниципальные правовые акты не должны противоречить настоящему Уставу и правовым актам, принятым на местном референдуме.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Глава поселения обеспечивает направление муниципальных правовых актов для обнародования (опубликования).</w:t>
      </w:r>
    </w:p>
    <w:p w:rsidR="0022515D" w:rsidRPr="0022515D" w:rsidRDefault="0022515D" w:rsidP="0022515D">
      <w:pPr>
        <w:widowControl w:val="0"/>
        <w:adjustRightInd w:val="0"/>
        <w:spacing w:after="0"/>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33. </w:t>
      </w:r>
      <w:r w:rsidRPr="0022515D">
        <w:rPr>
          <w:rFonts w:ascii="Times New Roman" w:eastAsia="Times New Roman" w:hAnsi="Times New Roman" w:cs="Times New Roman"/>
          <w:b/>
          <w:bCs/>
          <w:sz w:val="28"/>
          <w:szCs w:val="28"/>
          <w:lang w:eastAsia="ru-RU"/>
        </w:rPr>
        <w:t>Устав поселения</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Устав поселения, муниципальный правовой акт о внесении изменений и дополнений в Устав принимаются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w:t>
      </w:r>
      <w:r w:rsidRPr="0022515D">
        <w:rPr>
          <w:rFonts w:ascii="Times New Roman" w:eastAsia="Times New Roman" w:hAnsi="Times New Roman" w:cs="Times New Roman"/>
          <w:sz w:val="28"/>
          <w:szCs w:val="28"/>
          <w:lang w:eastAsia="ru-RU"/>
        </w:rPr>
        <w:lastRenderedPageBreak/>
        <w:t xml:space="preserve">депутатов Совета депутатов поселения.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i/>
          <w:color w:val="FF0000"/>
          <w:sz w:val="28"/>
          <w:szCs w:val="28"/>
          <w:lang w:eastAsia="ru-RU"/>
        </w:rPr>
      </w:pPr>
      <w:r w:rsidRPr="0022515D">
        <w:rPr>
          <w:rFonts w:ascii="Times New Roman" w:eastAsia="Calibri" w:hAnsi="Times New Roman" w:cs="Times New Roman"/>
          <w:iCs/>
          <w:sz w:val="28"/>
          <w:szCs w:val="28"/>
          <w:lang w:eastAsia="ru-RU"/>
        </w:rPr>
        <w:t xml:space="preserve">Голос Главы поселения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ab/>
        <w:t xml:space="preserve">4. Устав, муниципальный правовой акт о внесении изменений и дополнений в Устав подлежат государственной регистрации в </w:t>
      </w:r>
      <w:r w:rsidRPr="0022515D">
        <w:rPr>
          <w:rFonts w:ascii="Times New Roman" w:eastAsia="Calibri" w:hAnsi="Times New Roman" w:cs="Times New Roman"/>
          <w:sz w:val="28"/>
          <w:szCs w:val="28"/>
          <w:lang w:eastAsia="ru-RU"/>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sidRPr="0022515D">
        <w:rPr>
          <w:rFonts w:ascii="Times New Roman" w:eastAsia="Times New Roman" w:hAnsi="Times New Roman" w:cs="Times New Roman"/>
          <w:sz w:val="28"/>
          <w:szCs w:val="28"/>
          <w:lang w:eastAsia="ru-RU"/>
        </w:rPr>
        <w:t>в порядке, установленном федеральным законом.</w:t>
      </w:r>
    </w:p>
    <w:p w:rsidR="0022515D" w:rsidRPr="0022515D" w:rsidRDefault="0022515D" w:rsidP="0022515D">
      <w:pPr>
        <w:autoSpaceDE w:val="0"/>
        <w:autoSpaceDN w:val="0"/>
        <w:adjustRightInd w:val="0"/>
        <w:spacing w:after="0" w:line="240" w:lineRule="auto"/>
        <w:ind w:firstLine="709"/>
        <w:jc w:val="both"/>
        <w:outlineLvl w:val="0"/>
        <w:rPr>
          <w:rFonts w:ascii="Times New Roman" w:eastAsia="Calibri" w:hAnsi="Times New Roman" w:cs="Times New Roman"/>
          <w:iCs/>
          <w:sz w:val="28"/>
          <w:szCs w:val="28"/>
          <w:lang w:eastAsia="ru-RU"/>
        </w:rPr>
      </w:pPr>
      <w:r w:rsidRPr="0022515D">
        <w:rPr>
          <w:rFonts w:ascii="Times New Roman" w:eastAsia="Calibri" w:hAnsi="Times New Roman" w:cs="Times New Roman"/>
          <w:iCs/>
          <w:sz w:val="28"/>
          <w:szCs w:val="28"/>
          <w:lang w:eastAsia="ru-RU"/>
        </w:rPr>
        <w:t>5.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34. </w:t>
      </w:r>
      <w:r w:rsidRPr="0022515D">
        <w:rPr>
          <w:rFonts w:ascii="Times New Roman" w:eastAsia="Times New Roman" w:hAnsi="Times New Roman" w:cs="Times New Roman"/>
          <w:b/>
          <w:bCs/>
          <w:sz w:val="28"/>
          <w:szCs w:val="28"/>
          <w:lang w:eastAsia="ru-RU"/>
        </w:rPr>
        <w:t>Решения, принятые путем прямого волеизъявления граждан</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35. </w:t>
      </w:r>
      <w:r w:rsidRPr="0022515D">
        <w:rPr>
          <w:rFonts w:ascii="Times New Roman" w:eastAsia="Times New Roman" w:hAnsi="Times New Roman" w:cs="Times New Roman"/>
          <w:b/>
          <w:bCs/>
          <w:sz w:val="28"/>
          <w:szCs w:val="28"/>
          <w:lang w:eastAsia="ru-RU"/>
        </w:rPr>
        <w:t>Муниципальные правовые акты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Муниципальные правовые акты Совета депутатов поселения принимаются в форме решений и распоряжений.</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Муниципальные правовые акты Совета депутатов поселения принимаются на его заседании.</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Совет депутатов по вопросам, отнесенным к ее компетенции федеральными законами, законами Республики Бурятия, Уставом поселения, принимает:</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решения, имеющие нормативный характер, по вопросам местного значения;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решения, имеющие ненормативный характер, в том числе, решения по вопросам организации деятельности Совета депутатов;</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решение об удалении Главы поселения в отставку;</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решения, по иным вопросам, отнесенным к его компетенции федеральными законами, законами Республики Бурятия, Уставом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Решениями, имеющими нормативный характер, в том числе, утверждаются положения, порядки, правила, программы.</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5. Решениями, имеющими ненормативный характер, в том числе, утверждаются (принимаются) прогнозы, рекомендации, обращения, декларации, заявления, отчеты, концепции, законодательные инициативы в Народный Хурал Республики Бурятия.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Решения по вопросам организации деятельности Совета депутатов поселения - это решения об избрании или отзыве заместителя Председателя Совета депутатов поселения, утверждении примерного плана работы Совета депутатов поселения, решения, регулирующие работу Совета депутатов поселения, решения о принятии Регламента Совета депутатов поселения, внесении изменений в Регламент Совета депутатов поселения, решения по иным вопросам организации деятельности Совета депутатов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Решения Совета депутатов поселения по процедурным вопросам принимаются в порядке, установленном Регламентом Совета депутатов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Голос Главы поселения учитывается при принятии решений Совета депутатов поселения как голос депутата Совета депутатов поселения.</w:t>
      </w:r>
      <w:r w:rsidRPr="0022515D">
        <w:rPr>
          <w:rFonts w:ascii="Calibri" w:eastAsia="Times New Roman" w:hAnsi="Calibri" w:cs="Times New Roman"/>
          <w:i/>
          <w:iCs/>
          <w:color w:val="FF0000"/>
          <w:sz w:val="28"/>
          <w:szCs w:val="28"/>
          <w:u w:val="single"/>
          <w:lang w:eastAsia="ru-RU"/>
        </w:rPr>
        <w:t xml:space="preserve"> </w:t>
      </w:r>
    </w:p>
    <w:p w:rsidR="0022515D" w:rsidRPr="0022515D" w:rsidRDefault="0022515D" w:rsidP="0022515D">
      <w:pPr>
        <w:widowControl w:val="0"/>
        <w:tabs>
          <w:tab w:val="num" w:pos="851"/>
        </w:tabs>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Муниципальный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12. Решения, имеющие нормативный характер, подписываются Главой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13. Решение об удалении главы поселения в отставку, решения, имеющие ненормативный характер,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уставом поселения, подписываются Председателем Совета депутатов.</w:t>
      </w:r>
    </w:p>
    <w:p w:rsidR="0022515D" w:rsidRPr="0022515D" w:rsidRDefault="0022515D" w:rsidP="0022515D">
      <w:pPr>
        <w:widowControl w:val="0"/>
        <w:tabs>
          <w:tab w:val="num" w:pos="851"/>
        </w:tabs>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14. Порядок подготовки и принятия муниципальных правовых актов Совета депутатов поселения, контроля за их исполнением, определяется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lastRenderedPageBreak/>
        <w:t xml:space="preserve">Статья 36. Муниципальные правовые акты Главы поселения </w:t>
      </w:r>
    </w:p>
    <w:p w:rsidR="0022515D" w:rsidRPr="0022515D" w:rsidRDefault="0022515D" w:rsidP="0022515D">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Глава поселения в пределах собственных полномочий по решению вопросов местного значения издает муниципальные правовые акты в форме постановлений и распоряжений Главы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В форме постановлений Главы поселения издаются, в том числе:</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порядок принятия муниципальных правовых актов Главы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ежегодные отчеты о результатах деятельности Главы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назначение публичных слушаний по инициативе Главы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назначение собрания граждан по инициативе Главы поселения;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порядок направления муниципальных нормативных правовых актов для включения в регистр муниципальных нормативных правовых актов Республики Бурятия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22515D">
        <w:rPr>
          <w:rFonts w:ascii="Times New Roman" w:eastAsia="Times New Roman" w:hAnsi="Times New Roman" w:cs="Times New Roman"/>
          <w:sz w:val="28"/>
          <w:szCs w:val="28"/>
          <w:lang w:eastAsia="ru-RU"/>
        </w:rPr>
        <w:t xml:space="preserve">6) порядок отклонения решения Совета депутатов поселения.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i/>
          <w:color w:val="FF0000"/>
          <w:sz w:val="28"/>
          <w:szCs w:val="28"/>
          <w:u w:val="single"/>
          <w:lang w:eastAsia="ru-RU"/>
        </w:rPr>
      </w:pPr>
      <w:r w:rsidRPr="0022515D">
        <w:rPr>
          <w:rFonts w:ascii="Times New Roman" w:eastAsia="Times New Roman" w:hAnsi="Times New Roman" w:cs="Times New Roman"/>
          <w:sz w:val="28"/>
          <w:szCs w:val="28"/>
          <w:lang w:eastAsia="ru-RU"/>
        </w:rPr>
        <w:t>4.</w:t>
      </w:r>
      <w:bookmarkStart w:id="1" w:name="Par69"/>
      <w:bookmarkEnd w:id="1"/>
      <w:r w:rsidRPr="0022515D">
        <w:rPr>
          <w:rFonts w:ascii="Times New Roman" w:eastAsia="Times New Roman" w:hAnsi="Times New Roman" w:cs="Times New Roman"/>
          <w:color w:val="FF0000"/>
          <w:sz w:val="28"/>
          <w:szCs w:val="28"/>
          <w:lang w:eastAsia="ru-RU"/>
        </w:rPr>
        <w:t xml:space="preserve"> </w:t>
      </w:r>
      <w:r w:rsidRPr="0022515D">
        <w:rPr>
          <w:rFonts w:ascii="Times New Roman" w:eastAsia="Times New Roman" w:hAnsi="Times New Roman" w:cs="Times New Roman"/>
          <w:sz w:val="28"/>
          <w:szCs w:val="28"/>
          <w:lang w:eastAsia="ru-RU"/>
        </w:rPr>
        <w:t>Муниципальные нормативные правовые акты Главы поселения, возглавляющего Совет депутатов поселения, принимаются исключительно в форме постановлений.</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Ненормативные правовые акты Главы поселения, возглавляющего Совет депутатов поселения, принимаются в форме распоряжений по вопросам организации деятельности Совета депутатов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i/>
          <w:color w:val="FF0000"/>
          <w:sz w:val="28"/>
          <w:szCs w:val="28"/>
          <w:u w:val="single"/>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37. Муниципальные правовые акты Администрации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widowControl w:val="0"/>
        <w:suppressAutoHyphens/>
        <w:autoSpaceDE w:val="0"/>
        <w:autoSpaceDN w:val="0"/>
        <w:spacing w:after="0" w:line="240" w:lineRule="auto"/>
        <w:ind w:firstLine="709"/>
        <w:jc w:val="both"/>
        <w:textAlignment w:val="baseline"/>
        <w:rPr>
          <w:rFonts w:ascii="Times New Roman" w:eastAsia="Times New Roman" w:hAnsi="Times New Roman" w:cs="Tahoma"/>
          <w:kern w:val="3"/>
          <w:sz w:val="28"/>
          <w:szCs w:val="28"/>
          <w:lang w:eastAsia="ru-RU"/>
        </w:rPr>
      </w:pPr>
      <w:r w:rsidRPr="0022515D">
        <w:rPr>
          <w:rFonts w:ascii="Times New Roman" w:eastAsia="Times New Roman" w:hAnsi="Times New Roman" w:cs="Times New Roman"/>
          <w:color w:val="000000"/>
          <w:kern w:val="3"/>
          <w:sz w:val="28"/>
          <w:szCs w:val="28"/>
          <w:lang w:eastAsia="ru-RU"/>
        </w:rPr>
        <w:t xml:space="preserve">1. </w:t>
      </w:r>
      <w:r w:rsidRPr="0022515D">
        <w:rPr>
          <w:rFonts w:ascii="Times New Roman" w:eastAsia="Times New Roman" w:hAnsi="Times New Roman" w:cs="Tahoma"/>
          <w:kern w:val="3"/>
          <w:sz w:val="28"/>
          <w:szCs w:val="28"/>
          <w:lang w:eastAsia="ru-RU"/>
        </w:rPr>
        <w:t>Муниципальные правовые акты Администрации поселения принимаются в форме постановлений и распоряжений.</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2. Муниципальные правовые акты Администрации поселения принимаются на ее заседании.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Администрация поселения по вопросам, отнесенным к ее компетенции федеральными законами, законами Республики Бурятия, Уставом муниципального образования, принимает:</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постановления, имеющие нормативный характер, по вопросам местного значения муниципального образования;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постановления, имеющие нормативный характер, по вопросам, связанным с осуществлением отдельных государственных полномочий, переданных органам местного самоуправления;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распоряжения, имеющие ненормативный характер, в том числе решения по вопросам организации деятельности Администрации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Распоряжениями Администрации поселения, имеющими ненормативный характер, в том числе, утверждаются прогнозы, рекомендации, обращения, декларации, заявления, отчеты, концепции, правотворческие инициативы в Совет депутатов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5. Распоряжения по вопросам организации деятельности Администрации поселения - это решения о назначении на должность муниципальных служащих, об утверждении примерного плана работы Администрации поселения, решения, регулирующие работу Администрации поселения, решения о принятии Регламента муниципального образования, внесении изменений в Регламент муниципального образования, решения по иным вопросам организации деятельности Администрации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Решения, имеющие нормативный характер, подписываются Главой муниципального образования.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7. Порядок подготовки и принятия муниципальных правовых актов Администрации поселения, контроля за их исполнением, определяется Администрацией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 xml:space="preserve">Статья 38. Иные муниципальные правовые акты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Контрольно-счетный орган муниципального образования, избирательная комиссия муниципального образования, руководители структурных подразделений местной администрации с правами юридического лица обладают собственными полномочиями по решению вопросов местного значения и вправе издавать правовые акты, в пределах своих полномочий, адресованные подчиненным им административным структурам. Правовой формой этих правовых актов являются распоряжения и приказы.</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keepNext/>
        <w:spacing w:after="60"/>
        <w:ind w:firstLine="709"/>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39. Систематизированный учет муниципальных правовых актов</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Муниципальные правовые акты подлежат систематизированному учету, включающему в себя их регистрацию, хранение, создание и поддержание в контрольном состоянии их фондов, формирование электронной базы данных муниципальных правовых актов.</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b/>
          <w:sz w:val="28"/>
          <w:szCs w:val="28"/>
          <w:lang w:eastAsia="ru-RU"/>
        </w:rPr>
        <w:t>Статья 40.</w:t>
      </w:r>
      <w:r w:rsidRPr="0022515D">
        <w:rPr>
          <w:rFonts w:ascii="Times New Roman" w:eastAsia="Times New Roman" w:hAnsi="Times New Roman" w:cs="Times New Roman"/>
          <w:sz w:val="28"/>
          <w:szCs w:val="28"/>
          <w:lang w:eastAsia="ru-RU"/>
        </w:rPr>
        <w:t xml:space="preserve"> </w:t>
      </w:r>
      <w:r w:rsidRPr="0022515D">
        <w:rPr>
          <w:rFonts w:ascii="Times New Roman" w:eastAsia="Times New Roman" w:hAnsi="Times New Roman" w:cs="Times New Roman"/>
          <w:b/>
          <w:bCs/>
          <w:sz w:val="28"/>
          <w:szCs w:val="28"/>
          <w:lang w:eastAsia="ru-RU"/>
        </w:rPr>
        <w:t>Подготовка муниципальных правовых актов</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w:t>
      </w:r>
      <w:r w:rsidRPr="0022515D">
        <w:rPr>
          <w:rFonts w:ascii="Times New Roman" w:eastAsia="Times New Roman" w:hAnsi="Times New Roman" w:cs="Times New Roman"/>
          <w:sz w:val="28"/>
          <w:szCs w:val="28"/>
          <w:lang w:eastAsia="ru-RU"/>
        </w:rPr>
        <w:lastRenderedPageBreak/>
        <w:t>самоуправления, на рассмотрение которых вносятся указанные проекты.</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keepNext/>
        <w:widowControl w:val="0"/>
        <w:adjustRightInd w:val="0"/>
        <w:spacing w:after="240" w:line="240" w:lineRule="auto"/>
        <w:ind w:firstLine="709"/>
        <w:jc w:val="both"/>
        <w:outlineLvl w:val="0"/>
        <w:rPr>
          <w:rFonts w:ascii="Times New Roman CYR" w:eastAsia="Times New Roman" w:hAnsi="Times New Roman CYR" w:cs="Times New Roman"/>
          <w:b/>
          <w:bCs/>
          <w:sz w:val="28"/>
          <w:szCs w:val="28"/>
          <w:lang w:val="x-none" w:eastAsia="ru-RU"/>
        </w:rPr>
      </w:pPr>
      <w:r w:rsidRPr="0022515D">
        <w:rPr>
          <w:rFonts w:ascii="Times New Roman CYR" w:eastAsia="Times New Roman" w:hAnsi="Times New Roman CYR" w:cs="Times New Roman"/>
          <w:b/>
          <w:bCs/>
          <w:sz w:val="28"/>
          <w:szCs w:val="28"/>
          <w:lang w:val="x-none" w:eastAsia="ru-RU"/>
        </w:rPr>
        <w:t>Глава 5. Действие муниципальных правовых актов во времени, в пространстве и по кругу лиц</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41. </w:t>
      </w:r>
      <w:r w:rsidRPr="0022515D">
        <w:rPr>
          <w:rFonts w:ascii="Times New Roman" w:eastAsia="Times New Roman" w:hAnsi="Times New Roman" w:cs="Times New Roman"/>
          <w:b/>
          <w:bCs/>
          <w:sz w:val="28"/>
          <w:szCs w:val="28"/>
          <w:lang w:eastAsia="ru-RU"/>
        </w:rPr>
        <w:t>Вступление в силу муниципальных правовых актов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Муниципальные 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Муниципальные нормативные правовые акты вступают в силу после их официального опубликования (обнародования)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Муниципальные ненормативные правовые акты вступают в силу со дня их подписания, если иное не указано в самом ненормативном правовом акте.</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Опубликование (обнародование) муниципальных правовых актов должно обеспечивать возможность ознакомления с ними граждан, за исключением муниципальных правовых актов или отдельных положений, содержащих сведения, распространение которых ограничено федеральным законом.</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Муниципальные правовые акты действуют на основе принципа верховенства актов, обладающих более высокой юридической силой.</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В случае коллизии между муниципальными правовыми актами субъекты правоотношений обязаны руководствоваться нормой акта, обладающего более высокой юридической силой.</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В случае коллизии между муниципальными правовыми актами, обладающими равной юридической силой, действуют положения акта, принятого позднее.</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9.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keepNext/>
        <w:spacing w:after="60"/>
        <w:ind w:firstLine="709"/>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42. Действие муниципальных правовых актов во времени</w:t>
      </w:r>
    </w:p>
    <w:p w:rsidR="0022515D" w:rsidRPr="0022515D" w:rsidRDefault="0022515D" w:rsidP="0022515D">
      <w:pPr>
        <w:tabs>
          <w:tab w:val="left" w:pos="975"/>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Действие муниципальных правовых актов начинается со дня их вступления в силу и прекращается в день утраты ими юридической силы.</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lastRenderedPageBreak/>
        <w:t>2. Действие муниципального правового акта не распространяется на отношения, возникшие до его вступления в силу, если самим муниципальным правовым актом не установлено иное.</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3. Муниципальный правовой акт действует бессрочно, если срок его действия не указан в самом акте.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Определенным временем может быть ограничено действие отдельных положений муниципального правового акта. Временный срок действия акта может быть установлен для всего муниципального акта или его отдельных частей. В этом случае указывается, на какой срок этот муниципальный акт (или его соответствующая часть) сохраняет действие.</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До истечения установленного срока орган, издавший муниципальный акт, может принять решение о продлении его действий на новый срок или о придании ему бессрочного характера.</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Муниципальный правовой акт не распространяется на отношения, возникающие до его вступления в силу (не имеет обратной силы), за исключением случаев, когда в самом акте предусматривается, что он распространяется на отношения, возникшие до его вступления в силу. Придание муниципальному правовому акту обратной силы не должно ущемлять права граждан.</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43. Официальное опубликование муниципальных правовых актов</w:t>
      </w:r>
    </w:p>
    <w:p w:rsidR="0022515D" w:rsidRPr="0022515D" w:rsidRDefault="0022515D" w:rsidP="0022515D">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Муниципальные правовые акты подлежат официальному опубликованию (обнародованию).</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i/>
          <w:color w:val="FF0000"/>
          <w:sz w:val="28"/>
          <w:szCs w:val="28"/>
          <w:u w:val="single"/>
          <w:lang w:eastAsia="ru-RU"/>
        </w:rPr>
      </w:pPr>
      <w:r w:rsidRPr="0022515D">
        <w:rPr>
          <w:rFonts w:ascii="Times New Roman" w:eastAsia="Calibri" w:hAnsi="Times New Roman" w:cs="Times New Roman"/>
          <w:sz w:val="28"/>
          <w:szCs w:val="28"/>
          <w:lang w:eastAsia="ru-RU"/>
        </w:rPr>
        <w:t>2. Официальным опубликованием муниципального правового акта считается первая публикация его полного текста в районной газете «Байкальские огни».</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Для официального опубликования направляется заверенная копия муниципального правового акта на бумажном носителе.</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4. Муниципальный правовой акт публикуется, как правило, в одном номере официального издания. Если значительный по объему муниципальный правовой акт по техническим причинам не может быть опубликован полностью в одном номере официального издания, то такой муниципальный правовой акт публикуется в нескольких номерах подряд. В этом случае днем официального опубликования муниципального правового акта является день выхода номера, в котором завершена публикация его полного текста.</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5. Официальное опубликование муниципальных правовых актов в сокращенном виде, а также в изложении не допускается.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Не является официальным опубликованием (обнародованием) муниципальных нормативных правовых актов, если они опубликованы (обнародованы) не полностью или в изложении, а также, если они опубликованы в неофициальном периодическом печатном издании.</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7. Текст муниципального правового акта, в который внесены изменения, по решению правотворческого органа может быть официально опубликован в соответствующих официальных печатных органах с учетом всех внесенных в него изменений. При этом вместе с датой принятия (подписания) муниципального нормативного правового акта указываются все его источники официального опубликования.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8. При официальном опубликовании текст муниципального правового акта излагается в точном соответствии с заверенной копией подлинника муниципального правового акта. При официальном опубликовании муниципальных правовых актов указываются их официальные реквизиты.</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9. В случае, если при официальном опубликовании муниципального правового акта были допущены ошибки, опечатки, иные неточности в сравнении с подлинником муниципального правового акта,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неточности и подлинная редакция соответствующих положений.</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10. Исправление ошибок, опечаток и иных неточностей в подлинниках текстов муниципальных правовых актов осуществляется исключительно путем внесения изменений и (или) дополнений в соответствующий муниципальный правовой акт.</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44. Официальное обнародование муниципальных правовых актов</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Официальное обнародование производится путем доведения текста муниципального правового акта до сведения жителей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 </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Местами официального обнародования муниципальных правовых актов являются: администрация поселения, Ранжуровский  Дом Культуры, Степно – Дворецкий Дом Культуры.</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5. 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 </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По истечении указанного периода подлинник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7. Днем официального обнародования муниципального правового акта считается день, в котором завершено обнародование его текста.</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8. Официальное обнародование муниципальных правовых актов в сокращенном виде, а также в изложении не допускается.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Не является официальным обнародованием муниципальных нормативных правовых актов, если они обнародованы не полностью или в изложении.</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10. Текст муниципального правового акта, в который внесены изменения, по решению правотворческого органа может быть официально обнародован с учетом всех внесенных в него изменений. При этом вместе с датой принятия (подписания) муниципального нормативного правового акта указываются все реквизиты официального обнародования.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11. При официальном обнародовании текст муниципального правового акта излагается в точном соответствии с заверенной копией подлинника муниципального правового акта. При официальном обнародовании муниципальных правовых актов указываются их официальные реквизиты.</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12. В случае, если при официальном обнародовании муниципального правового акта были допущены ошибки, опечатки, иные неточности в сравнении с подлинником муниципального правового акта,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неточности и подлинная редакция соответствующих положений.</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13. Исправление ошибок, опечаток и иных неточностей в подлинниках текстов муниципальных правовых актов осуществляется исключительно путем внесения изменений и (или) дополнений в соответствующий муниципальный правовой акт.</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14. 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15. 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22515D" w:rsidRPr="0022515D" w:rsidRDefault="0022515D" w:rsidP="0022515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w:t>
      </w:r>
      <w:r w:rsidRPr="0022515D">
        <w:rPr>
          <w:rFonts w:ascii="Times New Roman" w:eastAsia="Times New Roman" w:hAnsi="Times New Roman" w:cs="Times New Roman"/>
          <w:b/>
          <w:bCs/>
          <w:sz w:val="28"/>
          <w:szCs w:val="28"/>
          <w:lang w:eastAsia="x-none"/>
        </w:rPr>
        <w:t>5</w:t>
      </w:r>
      <w:r w:rsidRPr="0022515D">
        <w:rPr>
          <w:rFonts w:ascii="Times New Roman" w:eastAsia="Times New Roman" w:hAnsi="Times New Roman" w:cs="Times New Roman"/>
          <w:b/>
          <w:bCs/>
          <w:sz w:val="28"/>
          <w:szCs w:val="28"/>
          <w:lang w:val="x-none" w:eastAsia="x-none"/>
        </w:rPr>
        <w:t>. Неофициальное опубликование (обнародование) муниципальных правовых актов</w:t>
      </w:r>
    </w:p>
    <w:p w:rsidR="0022515D" w:rsidRPr="0022515D" w:rsidRDefault="0022515D" w:rsidP="0022515D">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 xml:space="preserve">1. Муниципальные правовые акты могут быть опубликованы в иных печатных изданиях, </w:t>
      </w:r>
      <w:r w:rsidRPr="0022515D">
        <w:rPr>
          <w:rFonts w:ascii="Times New Roman" w:eastAsia="Calibri" w:hAnsi="Times New Roman" w:cs="Times New Roman"/>
          <w:bCs/>
          <w:sz w:val="28"/>
          <w:szCs w:val="28"/>
          <w:lang w:eastAsia="ru-RU"/>
        </w:rPr>
        <w:t>сети Интернет на официальном сайте муниципального образования,</w:t>
      </w:r>
      <w:r w:rsidRPr="0022515D">
        <w:rPr>
          <w:rFonts w:ascii="Times New Roman" w:eastAsia="Calibri" w:hAnsi="Times New Roman" w:cs="Times New Roman"/>
          <w:sz w:val="28"/>
          <w:szCs w:val="28"/>
          <w:lang w:eastAsia="ru-RU"/>
        </w:rPr>
        <w:t xml:space="preserve"> а также доведены до всеобщего сведения (обнародованы) по телевидению и радио, разосланы органам местного самоуправления, должностным лицам, организациям, распространены в машиночитаемой форме.</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22515D">
        <w:rPr>
          <w:rFonts w:ascii="Times New Roman" w:eastAsia="Calibri" w:hAnsi="Times New Roman" w:cs="Times New Roman"/>
          <w:sz w:val="28"/>
          <w:szCs w:val="28"/>
          <w:lang w:eastAsia="ru-RU"/>
        </w:rPr>
        <w:t>2. Муниципальные правовые акты могут быть опубликованы также в виде отдельного издания.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46. Утрата муниципальным правовым актом юридической силы. Отмена муниципальных правовых актов и приостановление их действия</w:t>
      </w:r>
    </w:p>
    <w:p w:rsidR="0022515D" w:rsidRPr="0022515D" w:rsidRDefault="0022515D" w:rsidP="0022515D">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Муниципальный правовой акт или его отдельные положения признаются утратившими юридическую силу принявшим его органом или издавшим должностным лицом в случаях:</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истечения срока действия муниципального правового акта или его отдельных положений, на который он был принят;</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издания нового муниципального правового акта, заменившего ранее действующий муниципальный правовой акт;</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отмены или признания утратившим силу муниципального правового акта или его отдельных положений;</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lastRenderedPageBreak/>
        <w:t>4) в иных случаях, предусмотренных действующим законодательством.</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Муниципальные правовые акты могут быть отменены или их действие может быть приостановлено:</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органами местного самоуправления, принявшими (издавшими) муниципальный правовой акт, в случае упразднения таких органов, либо изменения перечня полномочий указанных органов - органами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Бурятия, - уполномоченным органом государственной власти Российской Федерации, уполномоченным органом государственной власти Республики Бурятия.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В случае принятия решения суда о признании муниципального правового акта (или его отдельного положения) недействующим и не подлежащим применению, такой муниципальный правовой акт подлежит приведению в соответствие с действующим законодательством или отмене (признанию утратившим силу).</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4. Действие муниципального правового акта или его отдельных положений может быть приостановлено на определенный срок, до наступления определенного события, или на неопределенный срок.</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5. Если действие муниципального правового акта или его отдельных положений было приостановлено на определенный срок или до наступления определенного события, то муниципальный правовой акт или его отдельные положения вводятся в действие на следующий день после окончания определенного срока или после наступления определенного события.</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6. Если действие муниципального правового акта или его отдельных положений было приостановлено на неопределенный срок, то муниципальный правовой акт или его отдельные положения вводятся в действие путем издания соответствующего муниципального правового акта органа местного самоуправления.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В случае ликвидации (упразднения) или реорганизации (преобразования) правотворческого муниципального органа вопросы об изменении, приостановлении и прекращения действия муниципальных правовых актов, принятых (изданных) данным органом, решаются его правопреемником или вышестоящим муниципальным органом либо органом, принявшим решение о ликвидации правотворческого органа.</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keepNext/>
        <w:spacing w:after="60"/>
        <w:ind w:firstLine="709"/>
        <w:jc w:val="both"/>
        <w:outlineLvl w:val="2"/>
        <w:rPr>
          <w:rFonts w:ascii="Times New Roman" w:eastAsia="Times New Roman" w:hAnsi="Times New Roman" w:cs="Times New Roman"/>
          <w:b/>
          <w:bCs/>
          <w:sz w:val="28"/>
          <w:szCs w:val="28"/>
          <w:lang w:val="x-none" w:eastAsia="x-none"/>
        </w:rPr>
      </w:pPr>
      <w:r w:rsidRPr="0022515D">
        <w:rPr>
          <w:rFonts w:ascii="Times New Roman" w:eastAsia="Times New Roman" w:hAnsi="Times New Roman" w:cs="Times New Roman"/>
          <w:b/>
          <w:bCs/>
          <w:sz w:val="28"/>
          <w:szCs w:val="28"/>
          <w:lang w:val="x-none" w:eastAsia="x-none"/>
        </w:rPr>
        <w:t>Статья 47. Действие муниципальных правовых актов в пространстве и по кругу лиц</w:t>
      </w:r>
    </w:p>
    <w:p w:rsidR="0022515D" w:rsidRPr="0022515D" w:rsidRDefault="0022515D" w:rsidP="0022515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Действие муниципальных правовых актов распространяется на всю территорию муниципального образования, на всех лиц, проживающих и пребывающих на территории, за исключением случаев, предусмотренных международными договорами Российской Федерации, федеральными законами и законами Республики Бурятия.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48. Федеральный регистр муниципальных нормативных правовых </w:t>
      </w:r>
      <w:r w:rsidRPr="0022515D">
        <w:rPr>
          <w:rFonts w:ascii="Times New Roman" w:eastAsia="Times New Roman" w:hAnsi="Times New Roman" w:cs="Times New Roman"/>
          <w:b/>
          <w:sz w:val="28"/>
          <w:szCs w:val="28"/>
          <w:lang w:eastAsia="ru-RU"/>
        </w:rPr>
        <w:lastRenderedPageBreak/>
        <w:t>актов</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 </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Направление муниципальных нормативных правовых актов для включения в регистр муниципальных нормативных правовых актов Республики Бурятия обеспечивается главой муниципального образования. </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Для обеспечения направления муниципальных нормативных правовых актов для включения в регистр муниципальных нормативных правовых актов Республики Бурятия Глава поселения издает распоряжение, которым:</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определяет лицо, ответственное за сбор и направление пакета документов в уполномоченный орган и его обязанности;</w:t>
      </w:r>
    </w:p>
    <w:p w:rsidR="0022515D" w:rsidRPr="0022515D" w:rsidRDefault="0022515D" w:rsidP="0022515D">
      <w:pPr>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устанавливает порядок направления муниципальных нормативных правовых актов для включения в регистр муниципальных нормативных правовых актов Республики Бурятия.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Глава 6. </w:t>
      </w:r>
      <w:r w:rsidRPr="0022515D">
        <w:rPr>
          <w:rFonts w:ascii="Times New Roman" w:eastAsia="Times New Roman" w:hAnsi="Times New Roman" w:cs="Times New Roman"/>
          <w:b/>
          <w:bCs/>
          <w:sz w:val="28"/>
          <w:szCs w:val="28"/>
          <w:lang w:eastAsia="ru-RU"/>
        </w:rPr>
        <w:t>Муниципальная служба</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49. </w:t>
      </w:r>
      <w:r w:rsidRPr="0022515D">
        <w:rPr>
          <w:rFonts w:ascii="Times New Roman" w:eastAsia="Times New Roman" w:hAnsi="Times New Roman" w:cs="Times New Roman"/>
          <w:b/>
          <w:bCs/>
          <w:sz w:val="28"/>
          <w:szCs w:val="28"/>
          <w:lang w:eastAsia="ru-RU"/>
        </w:rPr>
        <w:t>Муниципальная служба, должности муниципальной службы</w:t>
      </w:r>
    </w:p>
    <w:p w:rsidR="0022515D" w:rsidRPr="0022515D" w:rsidRDefault="0022515D" w:rsidP="0022515D">
      <w:pPr>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Представителем нанимателя (работодателем) может быть Глава поселения,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2515D" w:rsidRPr="0022515D" w:rsidRDefault="0022515D" w:rsidP="0022515D">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 Статья 50. </w:t>
      </w:r>
      <w:r w:rsidRPr="0022515D">
        <w:rPr>
          <w:rFonts w:ascii="Times New Roman" w:eastAsia="Times New Roman" w:hAnsi="Times New Roman" w:cs="Times New Roman"/>
          <w:b/>
          <w:bCs/>
          <w:sz w:val="28"/>
          <w:szCs w:val="28"/>
          <w:lang w:eastAsia="ru-RU"/>
        </w:rPr>
        <w:t>Статус муниципального служащего</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w:t>
      </w:r>
      <w:r w:rsidRPr="0022515D">
        <w:rPr>
          <w:rFonts w:ascii="Times New Roman" w:eastAsia="Times New Roman" w:hAnsi="Times New Roman" w:cs="Times New Roman"/>
          <w:sz w:val="28"/>
          <w:szCs w:val="28"/>
          <w:lang w:eastAsia="ru-RU"/>
        </w:rPr>
        <w:lastRenderedPageBreak/>
        <w:t>№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keepLines/>
        <w:widowControl w:val="0"/>
        <w:adjustRightInd w:val="0"/>
        <w:spacing w:after="0" w:line="240" w:lineRule="auto"/>
        <w:ind w:right="-360" w:firstLine="709"/>
        <w:rPr>
          <w:rFonts w:ascii="Times New Roman" w:eastAsia="Times New Roman" w:hAnsi="Times New Roman" w:cs="Times New Roman"/>
          <w:b/>
          <w:bCs/>
          <w:kern w:val="20"/>
          <w:sz w:val="28"/>
          <w:szCs w:val="28"/>
          <w:lang w:eastAsia="ru-RU"/>
        </w:rPr>
      </w:pPr>
    </w:p>
    <w:p w:rsidR="0022515D" w:rsidRPr="0022515D" w:rsidRDefault="0022515D" w:rsidP="0022515D">
      <w:pPr>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51. </w:t>
      </w:r>
      <w:r w:rsidRPr="0022515D">
        <w:rPr>
          <w:rFonts w:ascii="Times New Roman" w:eastAsia="Times New Roman" w:hAnsi="Times New Roman" w:cs="Times New Roman"/>
          <w:b/>
          <w:bCs/>
          <w:sz w:val="28"/>
          <w:szCs w:val="28"/>
          <w:lang w:eastAsia="ru-RU"/>
        </w:rPr>
        <w:t>Условия, порядок прохождения и гарантии муниципальной службы</w:t>
      </w:r>
    </w:p>
    <w:p w:rsidR="0022515D" w:rsidRPr="0022515D" w:rsidRDefault="0022515D" w:rsidP="0022515D">
      <w:pPr>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val="x-none" w:eastAsia="ru-RU"/>
        </w:rPr>
      </w:pPr>
      <w:r w:rsidRPr="0022515D">
        <w:rPr>
          <w:rFonts w:ascii="Times New Roman" w:eastAsia="Times New Roman" w:hAnsi="Times New Roman" w:cs="Times New Roman"/>
          <w:sz w:val="28"/>
          <w:szCs w:val="28"/>
          <w:lang w:val="x-none" w:eastAsia="ru-RU"/>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22515D" w:rsidRPr="0022515D" w:rsidRDefault="0022515D" w:rsidP="0022515D">
      <w:pPr>
        <w:keepLines/>
        <w:widowControl w:val="0"/>
        <w:adjustRightInd w:val="0"/>
        <w:spacing w:after="0" w:line="240" w:lineRule="auto"/>
        <w:ind w:right="-360"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center"/>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Глава 7. </w:t>
      </w:r>
      <w:r w:rsidRPr="0022515D">
        <w:rPr>
          <w:rFonts w:ascii="Times New Roman" w:eastAsia="Times New Roman" w:hAnsi="Times New Roman" w:cs="Times New Roman"/>
          <w:b/>
          <w:bCs/>
          <w:sz w:val="28"/>
          <w:szCs w:val="28"/>
          <w:lang w:eastAsia="ru-RU"/>
        </w:rPr>
        <w:t>Экономическая основа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52. </w:t>
      </w:r>
      <w:r w:rsidRPr="0022515D">
        <w:rPr>
          <w:rFonts w:ascii="Times New Roman" w:eastAsia="Times New Roman" w:hAnsi="Times New Roman" w:cs="Times New Roman"/>
          <w:b/>
          <w:bCs/>
          <w:sz w:val="28"/>
          <w:szCs w:val="28"/>
          <w:lang w:eastAsia="ru-RU"/>
        </w:rPr>
        <w:t>Владение, пользование и распоряжение муниципальным имуществом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Порядок принятия решения о приватизации муниципального имущества определяется нормативными правовыми актами органов местного самоуправления в </w:t>
      </w:r>
      <w:r w:rsidRPr="0022515D">
        <w:rPr>
          <w:rFonts w:ascii="Times New Roman" w:eastAsia="Times New Roman" w:hAnsi="Times New Roman" w:cs="Times New Roman"/>
          <w:sz w:val="28"/>
          <w:szCs w:val="28"/>
          <w:lang w:eastAsia="ru-RU"/>
        </w:rPr>
        <w:lastRenderedPageBreak/>
        <w:t>соответствии с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Доходы от использования и приватизации муниципального имущества поселения поступают в бюджет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принимаются Администрацией поселения, осуществляющей функции и полномочия учредителя.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Решения об участии в создании межмуниципальных хозяйственных обществ принимаются Советом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Цели, условия и порядок деятельности муниципальных предприятий и учреждений, закрепляются в их уставах.</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Руководители муниципальных предприятий и учреждений, направляют текущие отчеты о деятельности данных предприятий и учреждений Администрации поселения, осуществляющей функции и полномочия учредителя. Периодичность и форма отчетов устанавливается руководителем Администрацией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 </w:t>
      </w:r>
    </w:p>
    <w:p w:rsidR="0022515D" w:rsidRPr="0022515D" w:rsidRDefault="0022515D" w:rsidP="0022515D">
      <w:pPr>
        <w:adjustRightInd w:val="0"/>
        <w:spacing w:after="0"/>
        <w:ind w:firstLine="709"/>
        <w:jc w:val="both"/>
        <w:rPr>
          <w:rFonts w:ascii="Times New Roman" w:eastAsia="Times New Roman" w:hAnsi="Times New Roman" w:cs="Times New Roman"/>
          <w:b/>
          <w:bCs/>
          <w:sz w:val="28"/>
          <w:szCs w:val="28"/>
          <w:lang w:eastAsia="ru-RU"/>
        </w:rPr>
      </w:pPr>
    </w:p>
    <w:p w:rsidR="0022515D" w:rsidRPr="0022515D" w:rsidRDefault="0022515D" w:rsidP="0022515D">
      <w:pPr>
        <w:keepNext/>
        <w:widowControl w:val="0"/>
        <w:adjustRightInd w:val="0"/>
        <w:spacing w:after="0" w:line="240" w:lineRule="auto"/>
        <w:ind w:firstLine="709"/>
        <w:jc w:val="both"/>
        <w:outlineLvl w:val="0"/>
        <w:rPr>
          <w:rFonts w:ascii="Times New Roman" w:eastAsia="Times New Roman" w:hAnsi="Times New Roman" w:cs="Times New Roman"/>
          <w:b/>
          <w:bCs/>
          <w:sz w:val="28"/>
          <w:szCs w:val="28"/>
          <w:lang w:val="x-none" w:eastAsia="ru-RU"/>
        </w:rPr>
      </w:pPr>
      <w:r w:rsidRPr="0022515D">
        <w:rPr>
          <w:rFonts w:ascii="Times New Roman" w:eastAsia="Times New Roman" w:hAnsi="Times New Roman" w:cs="Times New Roman"/>
          <w:b/>
          <w:sz w:val="28"/>
          <w:szCs w:val="28"/>
          <w:lang w:val="x-none" w:eastAsia="ru-RU"/>
        </w:rPr>
        <w:t>Статья 53.</w:t>
      </w:r>
      <w:r w:rsidRPr="0022515D">
        <w:rPr>
          <w:rFonts w:ascii="Times New Roman" w:eastAsia="Times New Roman" w:hAnsi="Times New Roman" w:cs="Times New Roman"/>
          <w:b/>
          <w:bCs/>
          <w:sz w:val="28"/>
          <w:szCs w:val="28"/>
          <w:lang w:val="x-none" w:eastAsia="ru-RU"/>
        </w:rPr>
        <w:t xml:space="preserve"> Муниципальное имущество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val="x-none" w:eastAsia="ru-RU"/>
        </w:rPr>
      </w:pPr>
      <w:r w:rsidRPr="0022515D">
        <w:rPr>
          <w:rFonts w:ascii="Times New Roman" w:eastAsia="Times New Roman" w:hAnsi="Times New Roman" w:cs="Times New Roman"/>
          <w:sz w:val="28"/>
          <w:szCs w:val="28"/>
          <w:lang w:val="x-none" w:eastAsia="ru-RU"/>
        </w:rPr>
        <w:t xml:space="preserve">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bCs/>
          <w:sz w:val="28"/>
          <w:szCs w:val="28"/>
          <w:lang w:eastAsia="ru-RU"/>
        </w:rPr>
      </w:pPr>
      <w:r w:rsidRPr="0022515D">
        <w:rPr>
          <w:rFonts w:ascii="Times New Roman" w:eastAsia="Calibri" w:hAnsi="Times New Roman" w:cs="Times New Roman"/>
          <w:sz w:val="28"/>
          <w:szCs w:val="28"/>
        </w:rPr>
        <w:t xml:space="preserve">2. В случаях возникновения у поселения права собственности на имущество, не соответствующее требованиям части 1 статьи 50 Федерального закона №131-ФЗ, указанное имущество подлежит перепрофилированию (изменению целевого назначения имущества) либо отчуждению. </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22515D">
        <w:rPr>
          <w:rFonts w:ascii="Times New Roman" w:eastAsia="Calibri" w:hAnsi="Times New Roman" w:cs="Times New Roman"/>
          <w:b/>
          <w:sz w:val="28"/>
          <w:szCs w:val="28"/>
          <w:lang w:eastAsia="ru-RU"/>
        </w:rPr>
        <w:t>Статья 54. Закупки для обеспечения муниципальных нужд</w:t>
      </w:r>
    </w:p>
    <w:p w:rsidR="0022515D" w:rsidRPr="0022515D" w:rsidRDefault="0022515D" w:rsidP="0022515D">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p>
    <w:p w:rsidR="0022515D" w:rsidRPr="0022515D" w:rsidRDefault="0022515D" w:rsidP="0022515D">
      <w:pPr>
        <w:suppressAutoHyphens/>
        <w:spacing w:line="240" w:lineRule="auto"/>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lastRenderedPageBreak/>
        <w:t>Статья 55. Исполнение бюджета сельского поселения</w:t>
      </w:r>
    </w:p>
    <w:p w:rsidR="0022515D" w:rsidRPr="0022515D" w:rsidRDefault="0022515D" w:rsidP="0022515D">
      <w:pPr>
        <w:suppressAutoHyphens/>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Исполнение бюджета сельского поселения производится в соответствии с Бюджетным кодексом Российской Федерации.</w:t>
      </w:r>
    </w:p>
    <w:p w:rsidR="0022515D" w:rsidRPr="0022515D" w:rsidRDefault="0022515D" w:rsidP="0022515D">
      <w:pPr>
        <w:widowControl w:val="0"/>
        <w:suppressAutoHyphens/>
        <w:adjustRightInd w:val="0"/>
        <w:spacing w:after="0" w:line="240" w:lineRule="auto"/>
        <w:ind w:firstLine="709"/>
        <w:jc w:val="both"/>
        <w:rPr>
          <w:rFonts w:ascii="Times New Roman" w:eastAsia="Times New Roman" w:hAnsi="Times New Roman" w:cs="Times New Roman"/>
          <w:sz w:val="28"/>
          <w:szCs w:val="28"/>
          <w:lang w:val="x-none" w:eastAsia="ru-RU"/>
        </w:rPr>
      </w:pPr>
      <w:r w:rsidRPr="0022515D">
        <w:rPr>
          <w:rFonts w:ascii="Times New Roman" w:eastAsia="Times New Roman" w:hAnsi="Times New Roman" w:cs="Times New Roman"/>
          <w:sz w:val="28"/>
          <w:szCs w:val="28"/>
          <w:lang w:val="x-none" w:eastAsia="ru-RU"/>
        </w:rPr>
        <w:t>2. Руководитель финансового органа администрации поселения назначается на должность главой администрации поселения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sz w:val="28"/>
          <w:szCs w:val="28"/>
          <w:lang w:eastAsia="ru-RU"/>
        </w:rPr>
        <w:t>3. Кассовое обслуживание исполнения бюджета сельского поселения осуществляется в порядке, установленном Бюджетным кодексом Российской Федерации.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Статья 56. Составление, рассмотрение и утверждение местного бюджета, порядок контроля за его исполнением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360" w:lineRule="exact"/>
        <w:ind w:firstLine="54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ab/>
        <w:t xml:space="preserve">1. </w:t>
      </w:r>
      <w:r w:rsidRPr="0022515D">
        <w:rPr>
          <w:rFonts w:ascii="Times New Roman" w:eastAsia="Calibri" w:hAnsi="Times New Roman" w:cs="Times New Roman"/>
          <w:sz w:val="28"/>
          <w:szCs w:val="28"/>
        </w:rPr>
        <w:t>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поселения.</w:t>
      </w:r>
    </w:p>
    <w:p w:rsidR="0022515D" w:rsidRPr="0022515D" w:rsidRDefault="0022515D" w:rsidP="0022515D">
      <w:pPr>
        <w:adjustRightInd w:val="0"/>
        <w:spacing w:after="0" w:line="360" w:lineRule="exact"/>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w:t>
      </w:r>
    </w:p>
    <w:p w:rsidR="0022515D" w:rsidRPr="0022515D" w:rsidRDefault="0022515D" w:rsidP="0022515D">
      <w:pPr>
        <w:autoSpaceDE w:val="0"/>
        <w:autoSpaceDN w:val="0"/>
        <w:adjustRightInd w:val="0"/>
        <w:spacing w:after="0" w:line="360" w:lineRule="exact"/>
        <w:ind w:firstLine="540"/>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ab/>
        <w:t>В случае, если проект местного бюджета поселения составляется и утверждается на очередной финансовый год, местная администрация поселения разрабатывает и утверждает среднесрочный финансовый план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Глава поселения вносит на рассмотрение Совета депутатов поселения проект решения о бюджете поселения в сроки, установленные решением Совета депутатов поселения, но не позднее 15 ноября текущего года.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Порядок рассмотрения проекта решения о бюджете поселения и его утверждения определяется решением Совета депутатов поселения в соответствии с требованиями Бюджетного кодекса Российской Федерации.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Контроль за исполнением бюджета осуществляется Советом депутатов поселения в следующих формах:</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последующий контроль - в ходе рассмотрения и утверждения отчетов об исполнении бюджета.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Контроль Совета депутатов поселения за исполнением бюджета предусматривает право Совета сельского поселения на: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получение от администрации поселения необходимых сопроводительных материалов при утверждении бюджета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получение от финансового органа администрации поселения, оперативной информации об исполнении бюджета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утверждение (не утверждение) отчета об исполнении бюджета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4) создание собственных контрольных комиссий (контрольно-счетной комиссии);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вынесение оценки деятельности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Глава сельского поселения осуществляет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Глава сельского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Ежегодно не позднее 1 мая текущего года администрация поселения представляет Совету депутатов поселения отчет об исполнении бюджета поселения, за отчетный финансовый год в форме проекта решения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сельского поселения устанавливается принимаемым в соответствии с Бюджетным кодексом Российской Федерации нормативным правовым актом Совета депутатов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tLeast"/>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Статья 57. Контрольно-счетный орган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iCs/>
          <w:sz w:val="28"/>
          <w:szCs w:val="28"/>
          <w:lang w:eastAsia="ru-RU"/>
        </w:rPr>
      </w:pPr>
      <w:r w:rsidRPr="0022515D">
        <w:rPr>
          <w:rFonts w:ascii="Times New Roman" w:eastAsia="Times New Roman" w:hAnsi="Times New Roman" w:cs="Times New Roman"/>
          <w:sz w:val="28"/>
          <w:szCs w:val="28"/>
          <w:lang w:eastAsia="ru-RU"/>
        </w:rPr>
        <w:t xml:space="preserve">1. </w:t>
      </w:r>
      <w:r w:rsidRPr="0022515D">
        <w:rPr>
          <w:rFonts w:ascii="Times New Roman" w:eastAsia="Calibri" w:hAnsi="Times New Roman" w:cs="Times New Roman"/>
          <w:iCs/>
          <w:sz w:val="28"/>
          <w:szCs w:val="28"/>
          <w:lang w:eastAsia="ru-RU"/>
        </w:rPr>
        <w:t>В целях осуществления внешнего муниципального финансового контроля Совет депутатов поселения вправе образовать контрольно-счетный орган муниципального образования.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Контрольно-счетный орган поселения подотчетен Совету депутатов поселения. Контрольно-счетный орган обладает организационной и функциональной независимостью и осуществляют свою деятельность самостоятельно.</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Контрольно-счетный орган поселения образуется в составе председателя, заместителя председателя контрольно-счетного органа поселения, аппарата контрольно-счетного органа поселения, а также должности аудиторов контрольно-счетного органа поселения.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Срок полномочий председателя, заместителя председателя и аудиторов контрольно-счетного органа составляет 5 лет.</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Председатель, заместитель председателя и аудиторы контрольно-счетного органа поселения назначаются на должность Советом депутатов поселения.</w:t>
      </w:r>
    </w:p>
    <w:p w:rsidR="0022515D" w:rsidRPr="0022515D" w:rsidRDefault="0022515D" w:rsidP="002251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Предложения о кандидатурах на должность председателя контрольно-счетного органа поселения вносятся в Совет депутатов поселения.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Председателем Совета депутатов поселения;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депутатами Совета депутатов поселения - не менее 1/3 от установленного числа депутатов Совета депутатов поселения;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Главой поселения.</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Порядок внесения и рассмотрения кандидатур на должности председателя, заместителя председателя и аудиторов контрольно-счетного органа поселения устанавливается Регламентом Совета депутатов поселения. В контрольно-счетном органе может быть образован коллегиальный орган (коллегия).</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4. Контрольно-счетный орган поселения осуществляет следующие основные полномочия:</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контроль за исполнением местного бюджета;</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экспертиза проектов местного бюджета;</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7" w:history="1">
        <w:r w:rsidRPr="0022515D">
          <w:rPr>
            <w:rFonts w:ascii="Times New Roman" w:eastAsia="Times New Roman" w:hAnsi="Times New Roman" w:cs="Times New Roman"/>
            <w:sz w:val="28"/>
            <w:szCs w:val="28"/>
            <w:lang w:eastAsia="ru-RU"/>
          </w:rPr>
          <w:t>законодательством</w:t>
        </w:r>
      </w:hyperlink>
      <w:r w:rsidRPr="0022515D">
        <w:rPr>
          <w:rFonts w:ascii="Times New Roman" w:eastAsia="Times New Roman" w:hAnsi="Times New Roman" w:cs="Times New Roman"/>
          <w:sz w:val="28"/>
          <w:szCs w:val="28"/>
          <w:lang w:eastAsia="ru-RU"/>
        </w:rPr>
        <w:t xml:space="preserve"> Российской Федерации;</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8) анализ бюджетного процесса в муниципальном образовании и подготовка предложений, направленных на его совершенствование;</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поселения и Главе муниципального образования;</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10) участие в пределах полномочий в мероприятиях, направленных на противодействие коррупции;</w:t>
      </w:r>
    </w:p>
    <w:p w:rsidR="0022515D" w:rsidRPr="0022515D" w:rsidRDefault="0022515D" w:rsidP="0022515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11) иные полномочия в сфере внешнего муниципального финансового контроля, установленные федеральными законами, законами Республики Бурятия, уставом и нормативными правовыми актами Совета депутатов поселения.</w:t>
      </w:r>
    </w:p>
    <w:p w:rsidR="0022515D" w:rsidRPr="0022515D" w:rsidRDefault="0022515D" w:rsidP="002251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Органы местного самоуправления и должностные лица местного самоуправления обязаны представлять в контрольно-счетный орган поселения по его требованию необходимую информацию и документы по вопросам, относящимся к их компетенции.</w:t>
      </w:r>
    </w:p>
    <w:p w:rsidR="0022515D" w:rsidRPr="0022515D" w:rsidRDefault="0022515D" w:rsidP="0022515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Результаты проверок, осуществляемых контрольно-счетным органом поселения, подлежат опубликованию (обнародованию).</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7. Порядок организации и деятельности контрольно-счетного органа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контрольно-счетном органе.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58. </w:t>
      </w:r>
      <w:r w:rsidRPr="0022515D">
        <w:rPr>
          <w:rFonts w:ascii="Times New Roman" w:eastAsia="Times New Roman" w:hAnsi="Times New Roman" w:cs="Times New Roman"/>
          <w:b/>
          <w:bCs/>
          <w:sz w:val="28"/>
          <w:szCs w:val="28"/>
          <w:lang w:eastAsia="ru-RU"/>
        </w:rPr>
        <w:t>Муниципальный долг поселения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От имени поселения право осуществления муниципальных внутренних заимствований принадлежит Администрации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Общая сумма предоставленных гарантий включается в состав муниципального долга как вид долгового обязательства.</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Calibri" w:hAnsi="Times New Roman" w:cs="Times New Roman"/>
          <w:sz w:val="28"/>
          <w:szCs w:val="28"/>
          <w:lang w:eastAsia="ru-RU"/>
        </w:rPr>
        <w:t>Администрация поселения по истечении сроков и в иных случаях, указанных в пункте</w:t>
      </w:r>
      <w:r w:rsidRPr="0022515D">
        <w:rPr>
          <w:rFonts w:ascii="Times New Roman" w:eastAsia="Calibri" w:hAnsi="Times New Roman" w:cs="Times New Roman"/>
          <w:color w:val="0000FF"/>
          <w:sz w:val="28"/>
          <w:szCs w:val="28"/>
          <w:lang w:eastAsia="ru-RU"/>
        </w:rPr>
        <w:t xml:space="preserve"> </w:t>
      </w:r>
      <w:r w:rsidRPr="0022515D">
        <w:rPr>
          <w:rFonts w:ascii="Times New Roman" w:eastAsia="Calibri" w:hAnsi="Times New Roman" w:cs="Times New Roman"/>
          <w:sz w:val="28"/>
          <w:szCs w:val="28"/>
          <w:lang w:eastAsia="ru-RU"/>
        </w:rPr>
        <w:t>4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2515D" w:rsidRPr="0022515D" w:rsidRDefault="0022515D" w:rsidP="0022515D">
      <w:pPr>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5. Учет и регистрация муниципальных долговых обязательств поселения осуществляются в муниципальной долговой книге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Глава 8. </w:t>
      </w:r>
      <w:r w:rsidRPr="0022515D">
        <w:rPr>
          <w:rFonts w:ascii="Times New Roman" w:eastAsia="Times New Roman" w:hAnsi="Times New Roman" w:cs="Times New Roman"/>
          <w:b/>
          <w:bCs/>
          <w:sz w:val="28"/>
          <w:szCs w:val="28"/>
          <w:lang w:eastAsia="ru-RU"/>
        </w:rPr>
        <w:t>Ответственность органов местного самоуправления и должностных лиц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59. </w:t>
      </w:r>
      <w:r w:rsidRPr="0022515D">
        <w:rPr>
          <w:rFonts w:ascii="Times New Roman" w:eastAsia="Times New Roman" w:hAnsi="Times New Roman" w:cs="Times New Roman"/>
          <w:b/>
          <w:bCs/>
          <w:sz w:val="28"/>
          <w:szCs w:val="28"/>
          <w:lang w:eastAsia="ru-RU"/>
        </w:rPr>
        <w:t xml:space="preserve">Ответственность органов местного самоуправления и </w:t>
      </w:r>
      <w:r w:rsidRPr="0022515D">
        <w:rPr>
          <w:rFonts w:ascii="Times New Roman" w:eastAsia="Times New Roman" w:hAnsi="Times New Roman" w:cs="Times New Roman"/>
          <w:b/>
          <w:bCs/>
          <w:sz w:val="28"/>
          <w:szCs w:val="28"/>
          <w:lang w:eastAsia="ru-RU"/>
        </w:rPr>
        <w:lastRenderedPageBreak/>
        <w:t>должностных лиц местного самоуправления</w:t>
      </w:r>
    </w:p>
    <w:p w:rsidR="0022515D" w:rsidRPr="0022515D" w:rsidRDefault="0022515D" w:rsidP="0022515D">
      <w:pPr>
        <w:widowControl w:val="0"/>
        <w:adjustRightInd w:val="0"/>
        <w:spacing w:after="0" w:line="240" w:lineRule="auto"/>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22515D" w:rsidRPr="0022515D" w:rsidRDefault="0022515D" w:rsidP="0022515D">
      <w:pPr>
        <w:widowControl w:val="0"/>
        <w:adjustRightInd w:val="0"/>
        <w:spacing w:after="0" w:line="240" w:lineRule="auto"/>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60. </w:t>
      </w:r>
      <w:r w:rsidRPr="0022515D">
        <w:rPr>
          <w:rFonts w:ascii="Times New Roman" w:eastAsia="Times New Roman" w:hAnsi="Times New Roman" w:cs="Times New Roman"/>
          <w:b/>
          <w:bCs/>
          <w:sz w:val="28"/>
          <w:szCs w:val="28"/>
          <w:lang w:eastAsia="ru-RU"/>
        </w:rPr>
        <w:t>Ответственность депутатов Совета депутатов поселения, Главы поселения перед населением</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Население поселения вправе отозвать депутатов Совета депутатов поселения, Главу поселения по основаниям и в порядке, установленным настоящим Уставом в соответствии с Федеральным законом №131-ФЗ.</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61. </w:t>
      </w:r>
      <w:r w:rsidRPr="0022515D">
        <w:rPr>
          <w:rFonts w:ascii="Times New Roman" w:eastAsia="Times New Roman" w:hAnsi="Times New Roman" w:cs="Times New Roman"/>
          <w:b/>
          <w:bCs/>
          <w:sz w:val="28"/>
          <w:szCs w:val="28"/>
          <w:lang w:eastAsia="ru-RU"/>
        </w:rPr>
        <w:t>Ответственность Совета депутатов поселения перед государством</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 поселения.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4. Полномочия Совета депутатов поселения прекращаются со дня вступления в силу республиканского закона о его роспуске.</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62. </w:t>
      </w:r>
      <w:r w:rsidRPr="0022515D">
        <w:rPr>
          <w:rFonts w:ascii="Times New Roman" w:eastAsia="Times New Roman" w:hAnsi="Times New Roman" w:cs="Times New Roman"/>
          <w:b/>
          <w:bCs/>
          <w:sz w:val="28"/>
          <w:szCs w:val="28"/>
          <w:lang w:eastAsia="ru-RU"/>
        </w:rPr>
        <w:t>Ответственность Главы поселения перед государством</w:t>
      </w:r>
    </w:p>
    <w:p w:rsidR="0022515D" w:rsidRPr="0022515D" w:rsidRDefault="0022515D" w:rsidP="0022515D">
      <w:pPr>
        <w:widowControl w:val="0"/>
        <w:adjustRightInd w:val="0"/>
        <w:spacing w:after="0"/>
        <w:ind w:firstLine="709"/>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lastRenderedPageBreak/>
        <w:t>1. Глава Республики Бурятия издает правовой акт об отрешении от должности Главы поселения в случае:</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2515D" w:rsidRPr="0022515D" w:rsidRDefault="0022515D" w:rsidP="0022515D">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Статья 63. Удаление Главы поселения в отставку</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Совет депутатов поселения в соответствии с Федеральным законом №131-ФЗ вправе удалить Главу поселения в отставку по инициативе депутатов Совета депутатов поселения или по инициативе Главы Республики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Основаниями для удаления Главы поселения в отставку являются: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 xml:space="preserve">3) неудовлетворительная оценка деятельности Главы поселения Советом депутатов поселения по результатам его ежегодного отчета перед Советом депутатов </w:t>
      </w:r>
      <w:r w:rsidRPr="0022515D">
        <w:rPr>
          <w:rFonts w:ascii="Times New Roman" w:eastAsia="Times New Roman" w:hAnsi="Times New Roman" w:cs="Times New Roman"/>
          <w:sz w:val="28"/>
          <w:szCs w:val="28"/>
          <w:lang w:eastAsia="ru-RU"/>
        </w:rPr>
        <w:lastRenderedPageBreak/>
        <w:t>поселения, данная два раза подряд.</w:t>
      </w:r>
    </w:p>
    <w:p w:rsidR="0022515D" w:rsidRPr="0022515D" w:rsidRDefault="0022515D" w:rsidP="0022515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2515D">
        <w:rPr>
          <w:rFonts w:ascii="Times New Roman" w:eastAsia="Times New Roman" w:hAnsi="Times New Roman" w:cs="Times New Roman"/>
          <w:sz w:val="28"/>
          <w:szCs w:val="28"/>
          <w:lang w:eastAsia="ru-RU"/>
        </w:rPr>
        <w:tab/>
        <w:t xml:space="preserve">4) </w:t>
      </w:r>
      <w:r w:rsidRPr="0022515D">
        <w:rPr>
          <w:rFonts w:ascii="Times New Roman" w:eastAsia="Calibri" w:hAnsi="Times New Roman" w:cs="Times New Roman"/>
          <w:sz w:val="28"/>
          <w:szCs w:val="28"/>
          <w:lang w:eastAsia="ru-RU"/>
        </w:rPr>
        <w:t>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515D" w:rsidRPr="0022515D" w:rsidRDefault="0022515D" w:rsidP="002251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2515D">
        <w:rPr>
          <w:rFonts w:ascii="Times New Roman" w:eastAsia="Calibri" w:hAnsi="Times New Roman" w:cs="Times New Roman"/>
          <w:sz w:val="28"/>
          <w:szCs w:val="28"/>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и межконфессионального согласия и способствовало возникновению межнациональных (межэтнических) и межконфессиональных конфликтов.</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3. Удаление Главы поселения наступает в порядке, установленном статьей 74.1 Федерального закона №131-ФЗ.</w:t>
      </w:r>
    </w:p>
    <w:p w:rsidR="0022515D" w:rsidRPr="0022515D" w:rsidRDefault="0022515D" w:rsidP="0022515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2515D">
        <w:rPr>
          <w:rFonts w:ascii="Times New Roman" w:eastAsia="Calibri" w:hAnsi="Times New Roman" w:cs="Times New Roman"/>
          <w:sz w:val="28"/>
          <w:szCs w:val="28"/>
          <w:lang w:eastAsia="ru-RU"/>
        </w:rPr>
        <w:tab/>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Статья 64. </w:t>
      </w:r>
      <w:r w:rsidRPr="0022515D">
        <w:rPr>
          <w:rFonts w:ascii="Times New Roman" w:eastAsia="Times New Roman" w:hAnsi="Times New Roman" w:cs="Times New Roman"/>
          <w:b/>
          <w:bCs/>
          <w:sz w:val="28"/>
          <w:szCs w:val="28"/>
          <w:lang w:eastAsia="ru-RU"/>
        </w:rPr>
        <w:t>Временное осуществление органами государственной власти отдельных полномочий органов местного самоуправления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22515D" w:rsidRPr="0022515D" w:rsidRDefault="0022515D" w:rsidP="0022515D">
      <w:pPr>
        <w:widowControl w:val="0"/>
        <w:adjustRightInd w:val="0"/>
        <w:spacing w:after="0"/>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sz w:val="28"/>
          <w:szCs w:val="28"/>
          <w:lang w:eastAsia="ru-RU"/>
        </w:rPr>
      </w:pPr>
      <w:r w:rsidRPr="0022515D">
        <w:rPr>
          <w:rFonts w:ascii="Times New Roman" w:eastAsia="Times New Roman" w:hAnsi="Times New Roman" w:cs="Times New Roman"/>
          <w:b/>
          <w:sz w:val="28"/>
          <w:szCs w:val="28"/>
          <w:lang w:eastAsia="ru-RU"/>
        </w:rPr>
        <w:t xml:space="preserve">Статья 65. </w:t>
      </w:r>
      <w:r w:rsidRPr="0022515D">
        <w:rPr>
          <w:rFonts w:ascii="Times New Roman" w:eastAsia="Times New Roman" w:hAnsi="Times New Roman" w:cs="Times New Roman"/>
          <w:b/>
          <w:bCs/>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w:t>
      </w:r>
    </w:p>
    <w:p w:rsidR="0022515D" w:rsidRPr="0022515D" w:rsidRDefault="0022515D" w:rsidP="0022515D">
      <w:pPr>
        <w:widowControl w:val="0"/>
        <w:adjustRightInd w:val="0"/>
        <w:spacing w:after="0"/>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22515D">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Глава 9. </w:t>
      </w:r>
      <w:r w:rsidRPr="0022515D">
        <w:rPr>
          <w:rFonts w:ascii="Times New Roman" w:eastAsia="Times New Roman" w:hAnsi="Times New Roman" w:cs="Times New Roman"/>
          <w:b/>
          <w:bCs/>
          <w:sz w:val="28"/>
          <w:szCs w:val="28"/>
          <w:lang w:eastAsia="ru-RU"/>
        </w:rPr>
        <w:t>Заключительные и переходные положения</w:t>
      </w:r>
    </w:p>
    <w:p w:rsidR="0022515D" w:rsidRPr="0022515D" w:rsidRDefault="0022515D" w:rsidP="0022515D">
      <w:pPr>
        <w:widowControl w:val="0"/>
        <w:adjustRightInd w:val="0"/>
        <w:spacing w:after="0"/>
        <w:ind w:firstLine="709"/>
        <w:jc w:val="both"/>
        <w:rPr>
          <w:rFonts w:ascii="Times New Roman" w:eastAsia="Times New Roman" w:hAnsi="Times New Roman" w:cs="Times New Roman"/>
          <w:b/>
          <w:sz w:val="28"/>
          <w:szCs w:val="28"/>
          <w:lang w:eastAsia="ru-RU"/>
        </w:rPr>
      </w:pPr>
    </w:p>
    <w:p w:rsidR="0022515D" w:rsidRPr="0022515D" w:rsidRDefault="0022515D" w:rsidP="0022515D">
      <w:pPr>
        <w:widowControl w:val="0"/>
        <w:adjustRightInd w:val="0"/>
        <w:spacing w:after="0"/>
        <w:ind w:firstLine="709"/>
        <w:jc w:val="both"/>
        <w:rPr>
          <w:rFonts w:ascii="Times New Roman" w:eastAsia="Times New Roman" w:hAnsi="Times New Roman" w:cs="Times New Roman"/>
          <w:b/>
          <w:bCs/>
          <w:iCs/>
          <w:sz w:val="28"/>
          <w:szCs w:val="28"/>
          <w:lang w:eastAsia="ru-RU"/>
        </w:rPr>
      </w:pPr>
      <w:r w:rsidRPr="0022515D">
        <w:rPr>
          <w:rFonts w:ascii="Times New Roman" w:eastAsia="Times New Roman" w:hAnsi="Times New Roman" w:cs="Times New Roman"/>
          <w:b/>
          <w:sz w:val="28"/>
          <w:szCs w:val="28"/>
          <w:lang w:eastAsia="ru-RU"/>
        </w:rPr>
        <w:t>Статья 66.</w:t>
      </w:r>
      <w:r w:rsidRPr="0022515D">
        <w:rPr>
          <w:rFonts w:ascii="Times New Roman" w:eastAsia="Times New Roman" w:hAnsi="Times New Roman" w:cs="Times New Roman"/>
          <w:b/>
          <w:bCs/>
          <w:sz w:val="28"/>
          <w:szCs w:val="28"/>
          <w:lang w:eastAsia="ru-RU"/>
        </w:rPr>
        <w:t xml:space="preserve"> Вступление в силу настоящего Устава </w:t>
      </w:r>
    </w:p>
    <w:p w:rsidR="0022515D" w:rsidRPr="0022515D" w:rsidRDefault="0022515D" w:rsidP="0022515D">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2515D" w:rsidRPr="0022515D" w:rsidRDefault="0022515D" w:rsidP="0022515D">
      <w:pPr>
        <w:widowControl w:val="0"/>
        <w:adjustRightInd w:val="0"/>
        <w:spacing w:after="0" w:line="240" w:lineRule="auto"/>
        <w:ind w:firstLine="708"/>
        <w:jc w:val="both"/>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sz w:val="28"/>
          <w:szCs w:val="28"/>
          <w:lang w:eastAsia="ru-RU"/>
        </w:rPr>
        <w:t>1. Настоящий Устав вступает в силу со дня официального обнародования (опубликования) произведенного после его государственной регистрации</w:t>
      </w:r>
      <w:r w:rsidRPr="0022515D">
        <w:rPr>
          <w:rFonts w:ascii="Times New Roman" w:eastAsia="Times New Roman" w:hAnsi="Times New Roman" w:cs="Times New Roman"/>
          <w:iCs/>
          <w:sz w:val="28"/>
          <w:szCs w:val="28"/>
          <w:lang w:eastAsia="ru-RU"/>
        </w:rPr>
        <w:t>,</w:t>
      </w:r>
      <w:r w:rsidRPr="0022515D">
        <w:rPr>
          <w:rFonts w:ascii="Times New Roman" w:eastAsia="Times New Roman" w:hAnsi="Times New Roman" w:cs="Times New Roman"/>
          <w:sz w:val="24"/>
          <w:szCs w:val="24"/>
          <w:lang w:val="x-none" w:eastAsia="ru-RU"/>
        </w:rPr>
        <w:t xml:space="preserve"> </w:t>
      </w:r>
      <w:r w:rsidRPr="0022515D">
        <w:rPr>
          <w:rFonts w:ascii="Times New Roman" w:eastAsia="Times New Roman" w:hAnsi="Times New Roman" w:cs="Times New Roman"/>
          <w:sz w:val="28"/>
          <w:szCs w:val="28"/>
          <w:lang w:val="x-none" w:eastAsia="ru-RU"/>
        </w:rPr>
        <w:t xml:space="preserve">за исключением пункта 1 части 6 статьи 25 Устава </w:t>
      </w:r>
      <w:r w:rsidRPr="0022515D">
        <w:rPr>
          <w:rFonts w:ascii="Times New Roman" w:eastAsia="Times New Roman" w:hAnsi="Times New Roman" w:cs="Times New Roman"/>
          <w:sz w:val="28"/>
          <w:szCs w:val="28"/>
          <w:lang w:eastAsia="ru-RU"/>
        </w:rPr>
        <w:t xml:space="preserve">вступающий в силу с 01.01.2019 </w:t>
      </w:r>
      <w:r w:rsidRPr="0022515D">
        <w:rPr>
          <w:rFonts w:ascii="Times New Roman" w:eastAsia="Times New Roman" w:hAnsi="Times New Roman" w:cs="Times New Roman"/>
          <w:sz w:val="28"/>
          <w:szCs w:val="28"/>
          <w:lang w:val="x-none" w:eastAsia="ru-RU"/>
        </w:rPr>
        <w:t xml:space="preserve">(в </w:t>
      </w:r>
      <w:r w:rsidRPr="0022515D">
        <w:rPr>
          <w:rFonts w:ascii="Times New Roman" w:eastAsia="Times New Roman" w:hAnsi="Times New Roman" w:cs="Times New Roman"/>
          <w:sz w:val="28"/>
          <w:szCs w:val="28"/>
          <w:lang w:val="x-none" w:eastAsia="ru-RU"/>
        </w:rPr>
        <w:lastRenderedPageBreak/>
        <w:t xml:space="preserve">части исключения слов </w:t>
      </w:r>
      <w:r w:rsidRPr="0022515D">
        <w:rPr>
          <w:rFonts w:ascii="Times New Roman" w:eastAsia="Calibri" w:hAnsi="Times New Roman" w:cs="Times New Roman"/>
          <w:bCs/>
          <w:sz w:val="28"/>
          <w:szCs w:val="28"/>
          <w:lang w:val="x-none" w:eastAsia="ru-RU"/>
        </w:rPr>
        <w:t>«садоводческого, огороднического, дачного потребительских кооперативов,»).</w:t>
      </w:r>
    </w:p>
    <w:p w:rsidR="0022515D" w:rsidRPr="0022515D" w:rsidRDefault="0022515D" w:rsidP="0022515D">
      <w:pPr>
        <w:spacing w:after="0" w:line="240" w:lineRule="auto"/>
        <w:ind w:firstLine="709"/>
        <w:rPr>
          <w:rFonts w:ascii="Times New Roman" w:eastAsia="Times New Roman" w:hAnsi="Times New Roman" w:cs="Times New Roman"/>
          <w:b/>
          <w:sz w:val="28"/>
          <w:szCs w:val="28"/>
          <w:lang w:eastAsia="ru-RU"/>
        </w:rPr>
      </w:pPr>
    </w:p>
    <w:p w:rsidR="0022515D" w:rsidRPr="0022515D" w:rsidRDefault="0022515D" w:rsidP="0022515D">
      <w:pPr>
        <w:spacing w:after="0" w:line="240" w:lineRule="auto"/>
        <w:ind w:firstLine="709"/>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    Глава муниципального образования</w:t>
      </w:r>
    </w:p>
    <w:p w:rsidR="0022515D" w:rsidRPr="0022515D" w:rsidRDefault="0022515D" w:rsidP="0022515D">
      <w:pPr>
        <w:spacing w:after="0" w:line="240" w:lineRule="auto"/>
        <w:rPr>
          <w:rFonts w:ascii="Times New Roman" w:eastAsia="Times New Roman" w:hAnsi="Times New Roman" w:cs="Times New Roman"/>
          <w:b/>
          <w:sz w:val="28"/>
          <w:szCs w:val="28"/>
          <w:lang w:eastAsia="ru-RU"/>
        </w:rPr>
      </w:pPr>
      <w:r w:rsidRPr="0022515D">
        <w:rPr>
          <w:rFonts w:ascii="Times New Roman" w:eastAsia="Times New Roman" w:hAnsi="Times New Roman" w:cs="Times New Roman"/>
          <w:b/>
          <w:sz w:val="28"/>
          <w:szCs w:val="28"/>
          <w:lang w:eastAsia="ru-RU"/>
        </w:rPr>
        <w:t xml:space="preserve">              сельского поселения  «Ранжуровское»                           Н.Х. Пиноев</w:t>
      </w:r>
    </w:p>
    <w:p w:rsidR="0022515D" w:rsidRPr="0022515D" w:rsidRDefault="0022515D" w:rsidP="0022515D">
      <w:pPr>
        <w:spacing w:after="0" w:line="240" w:lineRule="auto"/>
        <w:rPr>
          <w:rFonts w:ascii="Times New Roman" w:eastAsia="Times New Roman" w:hAnsi="Times New Roman" w:cs="Times New Roman"/>
          <w:b/>
          <w:sz w:val="28"/>
          <w:szCs w:val="28"/>
          <w:lang w:eastAsia="ru-RU"/>
        </w:rPr>
      </w:pPr>
    </w:p>
    <w:p w:rsidR="0018687C" w:rsidRDefault="0018687C">
      <w:bookmarkStart w:id="2" w:name="_GoBack"/>
      <w:bookmarkEnd w:id="2"/>
    </w:p>
    <w:sectPr w:rsidR="0018687C" w:rsidSect="00F46FEC">
      <w:headerReference w:type="default" r:id="rId8"/>
      <w:footerReference w:type="even" r:id="rId9"/>
      <w:pgSz w:w="11906" w:h="16838"/>
      <w:pgMar w:top="851" w:right="56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B4" w:rsidRDefault="0022515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4BB4" w:rsidRDefault="0022515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B4" w:rsidRDefault="0022515D">
    <w:pPr>
      <w:pStyle w:val="a8"/>
      <w:jc w:val="center"/>
    </w:pPr>
    <w:r>
      <w:fldChar w:fldCharType="begin"/>
    </w:r>
    <w:r>
      <w:instrText xml:space="preserve"> PAGE   \*</w:instrText>
    </w:r>
    <w:r>
      <w:instrText xml:space="preserve"> MERGEFORMAT </w:instrText>
    </w:r>
    <w:r>
      <w:fldChar w:fldCharType="separate"/>
    </w:r>
    <w:r>
      <w:rPr>
        <w:noProof/>
      </w:rPr>
      <w:t>49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424"/>
    <w:multiLevelType w:val="hybridMultilevel"/>
    <w:tmpl w:val="B2C4B7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113BD4"/>
    <w:multiLevelType w:val="hybridMultilevel"/>
    <w:tmpl w:val="F1B2C5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9769ED"/>
    <w:multiLevelType w:val="hybridMultilevel"/>
    <w:tmpl w:val="4ADC5664"/>
    <w:lvl w:ilvl="0" w:tplc="AA308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FB3B68"/>
    <w:multiLevelType w:val="multilevel"/>
    <w:tmpl w:val="6FB4DA22"/>
    <w:lvl w:ilvl="0">
      <w:start w:val="1"/>
      <w:numFmt w:val="decimal"/>
      <w:lvlText w:val="%1."/>
      <w:lvlJc w:val="left"/>
      <w:rPr>
        <w:rFonts w:cs="Times New Roman"/>
      </w:rPr>
    </w:lvl>
    <w:lvl w:ilvl="1">
      <w:start w:val="2"/>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7E902819"/>
    <w:multiLevelType w:val="hybridMultilevel"/>
    <w:tmpl w:val="F1B2C538"/>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EB"/>
    <w:rsid w:val="0018687C"/>
    <w:rsid w:val="0022515D"/>
    <w:rsid w:val="00527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515D"/>
    <w:pPr>
      <w:keepNext/>
      <w:widowControl w:val="0"/>
      <w:adjustRightInd w:val="0"/>
      <w:spacing w:after="0" w:line="240" w:lineRule="auto"/>
      <w:ind w:firstLine="540"/>
      <w:jc w:val="both"/>
      <w:outlineLvl w:val="0"/>
    </w:pPr>
    <w:rPr>
      <w:rFonts w:ascii="Times New Roman CYR" w:eastAsia="Times New Roman" w:hAnsi="Times New Roman CYR" w:cs="Times New Roman"/>
      <w:b/>
      <w:bCs/>
      <w:sz w:val="24"/>
      <w:szCs w:val="24"/>
      <w:lang w:val="x-none" w:eastAsia="ru-RU"/>
    </w:rPr>
  </w:style>
  <w:style w:type="paragraph" w:styleId="3">
    <w:name w:val="heading 3"/>
    <w:basedOn w:val="a"/>
    <w:next w:val="a"/>
    <w:link w:val="30"/>
    <w:uiPriority w:val="9"/>
    <w:semiHidden/>
    <w:unhideWhenUsed/>
    <w:qFormat/>
    <w:rsid w:val="0022515D"/>
    <w:pPr>
      <w:keepNext/>
      <w:spacing w:before="240" w:after="60"/>
      <w:outlineLvl w:val="2"/>
    </w:pPr>
    <w:rPr>
      <w:rFonts w:ascii="Calibri Light" w:eastAsia="Times New Roman" w:hAnsi="Calibri Light"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15D"/>
    <w:rPr>
      <w:rFonts w:ascii="Times New Roman CYR" w:eastAsia="Times New Roman" w:hAnsi="Times New Roman CYR" w:cs="Times New Roman"/>
      <w:b/>
      <w:bCs/>
      <w:sz w:val="24"/>
      <w:szCs w:val="24"/>
      <w:lang w:val="x-none" w:eastAsia="ru-RU"/>
    </w:rPr>
  </w:style>
  <w:style w:type="character" w:customStyle="1" w:styleId="30">
    <w:name w:val="Заголовок 3 Знак"/>
    <w:basedOn w:val="a0"/>
    <w:link w:val="3"/>
    <w:uiPriority w:val="9"/>
    <w:semiHidden/>
    <w:rsid w:val="0022515D"/>
    <w:rPr>
      <w:rFonts w:ascii="Calibri Light" w:eastAsia="Times New Roman" w:hAnsi="Calibri Light" w:cs="Times New Roman"/>
      <w:b/>
      <w:bCs/>
      <w:sz w:val="26"/>
      <w:szCs w:val="26"/>
      <w:lang w:val="x-none" w:eastAsia="x-none"/>
    </w:rPr>
  </w:style>
  <w:style w:type="numbering" w:customStyle="1" w:styleId="11">
    <w:name w:val="Нет списка1"/>
    <w:next w:val="a2"/>
    <w:uiPriority w:val="99"/>
    <w:semiHidden/>
    <w:unhideWhenUsed/>
    <w:rsid w:val="0022515D"/>
  </w:style>
  <w:style w:type="paragraph" w:styleId="a3">
    <w:name w:val="footer"/>
    <w:basedOn w:val="a"/>
    <w:link w:val="a4"/>
    <w:rsid w:val="0022515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4">
    <w:name w:val="Нижний колонтитул Знак"/>
    <w:basedOn w:val="a0"/>
    <w:link w:val="a3"/>
    <w:rsid w:val="0022515D"/>
    <w:rPr>
      <w:rFonts w:ascii="Times New Roman" w:eastAsia="Times New Roman" w:hAnsi="Times New Roman" w:cs="Times New Roman"/>
      <w:sz w:val="24"/>
      <w:szCs w:val="24"/>
      <w:lang w:val="x-none" w:eastAsia="ru-RU"/>
    </w:rPr>
  </w:style>
  <w:style w:type="character" w:styleId="a5">
    <w:name w:val="page number"/>
    <w:rsid w:val="0022515D"/>
    <w:rPr>
      <w:rFonts w:cs="Times New Roman"/>
    </w:rPr>
  </w:style>
  <w:style w:type="paragraph" w:styleId="2">
    <w:name w:val="Body Text Indent 2"/>
    <w:basedOn w:val="a"/>
    <w:link w:val="20"/>
    <w:rsid w:val="0022515D"/>
    <w:pPr>
      <w:widowControl w:val="0"/>
      <w:adjustRightInd w:val="0"/>
      <w:spacing w:after="0" w:line="240" w:lineRule="auto"/>
      <w:ind w:firstLine="567"/>
      <w:jc w:val="both"/>
    </w:pPr>
    <w:rPr>
      <w:rFonts w:ascii="Times New Roman CYR" w:eastAsia="Times New Roman" w:hAnsi="Times New Roman CYR" w:cs="Times New Roman"/>
      <w:sz w:val="24"/>
      <w:szCs w:val="24"/>
      <w:lang w:val="x-none" w:eastAsia="ru-RU"/>
    </w:rPr>
  </w:style>
  <w:style w:type="character" w:customStyle="1" w:styleId="20">
    <w:name w:val="Основной текст с отступом 2 Знак"/>
    <w:basedOn w:val="a0"/>
    <w:link w:val="2"/>
    <w:rsid w:val="0022515D"/>
    <w:rPr>
      <w:rFonts w:ascii="Times New Roman CYR" w:eastAsia="Times New Roman" w:hAnsi="Times New Roman CYR" w:cs="Times New Roman"/>
      <w:sz w:val="24"/>
      <w:szCs w:val="24"/>
      <w:lang w:val="x-none" w:eastAsia="ru-RU"/>
    </w:rPr>
  </w:style>
  <w:style w:type="paragraph" w:styleId="a6">
    <w:name w:val="Body Text Indent"/>
    <w:basedOn w:val="a"/>
    <w:link w:val="a7"/>
    <w:rsid w:val="0022515D"/>
    <w:pPr>
      <w:widowControl w:val="0"/>
      <w:adjustRightInd w:val="0"/>
      <w:spacing w:after="0" w:line="240" w:lineRule="auto"/>
      <w:ind w:firstLine="539"/>
      <w:jc w:val="both"/>
    </w:pPr>
    <w:rPr>
      <w:rFonts w:ascii="Times New Roman CYR" w:eastAsia="Times New Roman" w:hAnsi="Times New Roman CYR" w:cs="Times New Roman"/>
      <w:sz w:val="24"/>
      <w:szCs w:val="24"/>
      <w:lang w:val="x-none" w:eastAsia="ru-RU"/>
    </w:rPr>
  </w:style>
  <w:style w:type="character" w:customStyle="1" w:styleId="a7">
    <w:name w:val="Основной текст с отступом Знак"/>
    <w:basedOn w:val="a0"/>
    <w:link w:val="a6"/>
    <w:rsid w:val="0022515D"/>
    <w:rPr>
      <w:rFonts w:ascii="Times New Roman CYR" w:eastAsia="Times New Roman" w:hAnsi="Times New Roman CYR" w:cs="Times New Roman"/>
      <w:sz w:val="24"/>
      <w:szCs w:val="24"/>
      <w:lang w:val="x-none" w:eastAsia="ru-RU"/>
    </w:rPr>
  </w:style>
  <w:style w:type="paragraph" w:styleId="31">
    <w:name w:val="Body Text Indent 3"/>
    <w:basedOn w:val="a"/>
    <w:link w:val="32"/>
    <w:rsid w:val="0022515D"/>
    <w:pPr>
      <w:widowControl w:val="0"/>
      <w:adjustRightInd w:val="0"/>
      <w:spacing w:after="0" w:line="240" w:lineRule="auto"/>
      <w:ind w:left="-851" w:firstLine="851"/>
      <w:jc w:val="both"/>
    </w:pPr>
    <w:rPr>
      <w:rFonts w:ascii="Times New Roman CYR" w:eastAsia="Times New Roman" w:hAnsi="Times New Roman CYR" w:cs="Times New Roman"/>
      <w:sz w:val="24"/>
      <w:szCs w:val="24"/>
      <w:lang w:val="x-none" w:eastAsia="ru-RU"/>
    </w:rPr>
  </w:style>
  <w:style w:type="character" w:customStyle="1" w:styleId="32">
    <w:name w:val="Основной текст с отступом 3 Знак"/>
    <w:basedOn w:val="a0"/>
    <w:link w:val="31"/>
    <w:rsid w:val="0022515D"/>
    <w:rPr>
      <w:rFonts w:ascii="Times New Roman CYR" w:eastAsia="Times New Roman" w:hAnsi="Times New Roman CYR" w:cs="Times New Roman"/>
      <w:sz w:val="24"/>
      <w:szCs w:val="24"/>
      <w:lang w:val="x-none" w:eastAsia="ru-RU"/>
    </w:rPr>
  </w:style>
  <w:style w:type="paragraph" w:customStyle="1" w:styleId="BodyTextIndent">
    <w:name w:val="Body Text Indent"/>
    <w:basedOn w:val="a"/>
    <w:link w:val="BodyTextIndentChar"/>
    <w:rsid w:val="0022515D"/>
    <w:pPr>
      <w:widowControl w:val="0"/>
      <w:adjustRightInd w:val="0"/>
      <w:spacing w:after="0" w:line="240" w:lineRule="auto"/>
      <w:ind w:firstLine="540"/>
      <w:jc w:val="both"/>
    </w:pPr>
    <w:rPr>
      <w:rFonts w:ascii="Times New Roman CYR" w:eastAsia="Times New Roman" w:hAnsi="Times New Roman CYR" w:cs="Times New Roman"/>
      <w:sz w:val="24"/>
      <w:szCs w:val="24"/>
      <w:lang w:val="x-none" w:eastAsia="ru-RU"/>
    </w:rPr>
  </w:style>
  <w:style w:type="character" w:customStyle="1" w:styleId="BodyTextIndentChar">
    <w:name w:val="Body Text Indent Char"/>
    <w:link w:val="BodyTextIndent"/>
    <w:rsid w:val="0022515D"/>
    <w:rPr>
      <w:rFonts w:ascii="Times New Roman CYR" w:eastAsia="Times New Roman" w:hAnsi="Times New Roman CYR" w:cs="Times New Roman"/>
      <w:sz w:val="24"/>
      <w:szCs w:val="24"/>
      <w:lang w:val="x-none" w:eastAsia="ru-RU"/>
    </w:rPr>
  </w:style>
  <w:style w:type="paragraph" w:styleId="a8">
    <w:name w:val="header"/>
    <w:basedOn w:val="a"/>
    <w:link w:val="a9"/>
    <w:uiPriority w:val="99"/>
    <w:unhideWhenUsed/>
    <w:rsid w:val="0022515D"/>
    <w:pPr>
      <w:tabs>
        <w:tab w:val="center" w:pos="4677"/>
        <w:tab w:val="right" w:pos="9355"/>
      </w:tabs>
      <w:spacing w:after="0" w:line="240" w:lineRule="auto"/>
    </w:pPr>
    <w:rPr>
      <w:rFonts w:ascii="Calibri" w:eastAsia="Times New Roman" w:hAnsi="Calibri" w:cs="Times New Roman"/>
      <w:szCs w:val="20"/>
      <w:lang w:val="x-none" w:eastAsia="ru-RU"/>
    </w:rPr>
  </w:style>
  <w:style w:type="character" w:customStyle="1" w:styleId="a9">
    <w:name w:val="Верхний колонтитул Знак"/>
    <w:basedOn w:val="a0"/>
    <w:link w:val="a8"/>
    <w:uiPriority w:val="99"/>
    <w:rsid w:val="0022515D"/>
    <w:rPr>
      <w:rFonts w:ascii="Calibri" w:eastAsia="Times New Roman" w:hAnsi="Calibri" w:cs="Times New Roman"/>
      <w:szCs w:val="20"/>
      <w:lang w:val="x-none" w:eastAsia="ru-RU"/>
    </w:rPr>
  </w:style>
  <w:style w:type="paragraph" w:customStyle="1" w:styleId="ConsPlusNonformat">
    <w:name w:val="ConsPlusNonformat"/>
    <w:uiPriority w:val="99"/>
    <w:rsid w:val="0022515D"/>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footnote text"/>
    <w:basedOn w:val="a"/>
    <w:link w:val="ab"/>
    <w:uiPriority w:val="99"/>
    <w:rsid w:val="0022515D"/>
    <w:pPr>
      <w:spacing w:after="0" w:line="240" w:lineRule="auto"/>
    </w:pPr>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uiPriority w:val="99"/>
    <w:rsid w:val="0022515D"/>
    <w:rPr>
      <w:rFonts w:ascii="Times New Roman" w:eastAsia="Times New Roman" w:hAnsi="Times New Roman" w:cs="Times New Roman"/>
      <w:sz w:val="20"/>
      <w:szCs w:val="20"/>
      <w:lang w:val="x-none" w:eastAsia="x-none"/>
    </w:rPr>
  </w:style>
  <w:style w:type="character" w:styleId="ac">
    <w:name w:val="footnote reference"/>
    <w:uiPriority w:val="99"/>
    <w:rsid w:val="0022515D"/>
    <w:rPr>
      <w:vertAlign w:val="superscript"/>
    </w:rPr>
  </w:style>
  <w:style w:type="character" w:styleId="ad">
    <w:name w:val="endnote reference"/>
    <w:uiPriority w:val="99"/>
    <w:semiHidden/>
    <w:unhideWhenUsed/>
    <w:rsid w:val="0022515D"/>
    <w:rPr>
      <w:vertAlign w:val="superscript"/>
    </w:rPr>
  </w:style>
  <w:style w:type="paragraph" w:styleId="ae">
    <w:name w:val="Title"/>
    <w:basedOn w:val="a"/>
    <w:link w:val="af"/>
    <w:qFormat/>
    <w:rsid w:val="0022515D"/>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
    <w:name w:val="Название Знак"/>
    <w:basedOn w:val="a0"/>
    <w:link w:val="ae"/>
    <w:rsid w:val="0022515D"/>
    <w:rPr>
      <w:rFonts w:ascii="Times New Roman" w:eastAsia="Times New Roman" w:hAnsi="Times New Roman" w:cs="Times New Roman"/>
      <w:b/>
      <w:sz w:val="28"/>
      <w:szCs w:val="20"/>
      <w:lang w:val="x-none" w:eastAsia="x-none"/>
    </w:rPr>
  </w:style>
  <w:style w:type="character" w:styleId="af0">
    <w:name w:val="Hyperlink"/>
    <w:uiPriority w:val="99"/>
    <w:rsid w:val="0022515D"/>
    <w:rPr>
      <w:color w:val="0000FF"/>
      <w:u w:val="single"/>
    </w:rPr>
  </w:style>
  <w:style w:type="paragraph" w:customStyle="1" w:styleId="af1">
    <w:name w:val=" Знак"/>
    <w:basedOn w:val="a"/>
    <w:semiHidden/>
    <w:rsid w:val="0022515D"/>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styleId="af2">
    <w:name w:val="List Paragraph"/>
    <w:basedOn w:val="a"/>
    <w:uiPriority w:val="34"/>
    <w:qFormat/>
    <w:rsid w:val="0022515D"/>
    <w:pPr>
      <w:ind w:left="720"/>
      <w:contextualSpacing/>
    </w:pPr>
    <w:rPr>
      <w:rFonts w:ascii="Calibri" w:eastAsia="Calibri" w:hAnsi="Calibri" w:cs="Times New Roman"/>
    </w:rPr>
  </w:style>
  <w:style w:type="paragraph" w:styleId="af3">
    <w:name w:val="endnote text"/>
    <w:basedOn w:val="a"/>
    <w:link w:val="af4"/>
    <w:uiPriority w:val="99"/>
    <w:semiHidden/>
    <w:unhideWhenUsed/>
    <w:rsid w:val="0022515D"/>
    <w:rPr>
      <w:rFonts w:ascii="Calibri" w:eastAsia="Times New Roman" w:hAnsi="Calibri" w:cs="Times New Roman"/>
      <w:sz w:val="20"/>
      <w:szCs w:val="20"/>
      <w:lang w:val="x-none" w:eastAsia="x-none"/>
    </w:rPr>
  </w:style>
  <w:style w:type="character" w:customStyle="1" w:styleId="af4">
    <w:name w:val="Текст концевой сноски Знак"/>
    <w:basedOn w:val="a0"/>
    <w:link w:val="af3"/>
    <w:uiPriority w:val="99"/>
    <w:semiHidden/>
    <w:rsid w:val="0022515D"/>
    <w:rPr>
      <w:rFonts w:ascii="Calibri" w:eastAsia="Times New Roman" w:hAnsi="Calibri" w:cs="Times New Roman"/>
      <w:sz w:val="20"/>
      <w:szCs w:val="20"/>
      <w:lang w:val="x-none" w:eastAsia="x-none"/>
    </w:rPr>
  </w:style>
  <w:style w:type="paragraph" w:customStyle="1" w:styleId="ConsPlusNormal">
    <w:name w:val="ConsPlusNormal"/>
    <w:rsid w:val="0022515D"/>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styleId="af5">
    <w:name w:val="Strong"/>
    <w:qFormat/>
    <w:rsid w:val="0022515D"/>
    <w:rPr>
      <w:b/>
      <w:bCs/>
    </w:rPr>
  </w:style>
  <w:style w:type="paragraph" w:styleId="af6">
    <w:name w:val="Normal (Web)"/>
    <w:basedOn w:val="a"/>
    <w:uiPriority w:val="99"/>
    <w:unhideWhenUsed/>
    <w:rsid w:val="0022515D"/>
    <w:pPr>
      <w:spacing w:before="90" w:after="120" w:line="240" w:lineRule="auto"/>
    </w:pPr>
    <w:rPr>
      <w:rFonts w:ascii="Times New Roman" w:eastAsia="Times New Roman" w:hAnsi="Times New Roman" w:cs="Times New Roman"/>
      <w:sz w:val="24"/>
      <w:szCs w:val="24"/>
      <w:lang w:eastAsia="ru-RU"/>
    </w:rPr>
  </w:style>
  <w:style w:type="paragraph" w:customStyle="1" w:styleId="Standard">
    <w:name w:val="Standard"/>
    <w:rsid w:val="0022515D"/>
    <w:pPr>
      <w:widowControl w:val="0"/>
      <w:suppressAutoHyphens/>
      <w:autoSpaceDE w:val="0"/>
      <w:autoSpaceDN w:val="0"/>
      <w:spacing w:after="0" w:line="240" w:lineRule="auto"/>
      <w:textAlignment w:val="baseline"/>
    </w:pPr>
    <w:rPr>
      <w:rFonts w:ascii="Times New Roman" w:eastAsia="Times New Roman" w:hAnsi="Times New Roman" w:cs="Tahoma"/>
      <w:kern w:val="3"/>
      <w:sz w:val="21"/>
      <w:szCs w:val="24"/>
      <w:lang w:eastAsia="ru-RU"/>
    </w:rPr>
  </w:style>
  <w:style w:type="paragraph" w:styleId="af7">
    <w:name w:val="Balloon Text"/>
    <w:basedOn w:val="a"/>
    <w:link w:val="af8"/>
    <w:uiPriority w:val="99"/>
    <w:semiHidden/>
    <w:unhideWhenUsed/>
    <w:rsid w:val="0022515D"/>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af7"/>
    <w:uiPriority w:val="99"/>
    <w:semiHidden/>
    <w:rsid w:val="0022515D"/>
    <w:rPr>
      <w:rFonts w:ascii="Tahoma" w:eastAsia="Times New Roman" w:hAnsi="Tahoma" w:cs="Times New Roman"/>
      <w:sz w:val="16"/>
      <w:szCs w:val="16"/>
      <w:lang w:val="x-none" w:eastAsia="x-none"/>
    </w:rPr>
  </w:style>
  <w:style w:type="paragraph" w:customStyle="1" w:styleId="text">
    <w:name w:val="text"/>
    <w:basedOn w:val="a"/>
    <w:rsid w:val="0022515D"/>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22515D"/>
    <w:pPr>
      <w:spacing w:before="240" w:after="60" w:line="240" w:lineRule="auto"/>
      <w:ind w:firstLine="567"/>
      <w:jc w:val="center"/>
    </w:pPr>
    <w:rPr>
      <w:rFonts w:ascii="Arial" w:eastAsia="Times New Roman" w:hAnsi="Arial" w:cs="Arial"/>
      <w:b/>
      <w:bCs/>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515D"/>
    <w:pPr>
      <w:keepNext/>
      <w:widowControl w:val="0"/>
      <w:adjustRightInd w:val="0"/>
      <w:spacing w:after="0" w:line="240" w:lineRule="auto"/>
      <w:ind w:firstLine="540"/>
      <w:jc w:val="both"/>
      <w:outlineLvl w:val="0"/>
    </w:pPr>
    <w:rPr>
      <w:rFonts w:ascii="Times New Roman CYR" w:eastAsia="Times New Roman" w:hAnsi="Times New Roman CYR" w:cs="Times New Roman"/>
      <w:b/>
      <w:bCs/>
      <w:sz w:val="24"/>
      <w:szCs w:val="24"/>
      <w:lang w:val="x-none" w:eastAsia="ru-RU"/>
    </w:rPr>
  </w:style>
  <w:style w:type="paragraph" w:styleId="3">
    <w:name w:val="heading 3"/>
    <w:basedOn w:val="a"/>
    <w:next w:val="a"/>
    <w:link w:val="30"/>
    <w:uiPriority w:val="9"/>
    <w:semiHidden/>
    <w:unhideWhenUsed/>
    <w:qFormat/>
    <w:rsid w:val="0022515D"/>
    <w:pPr>
      <w:keepNext/>
      <w:spacing w:before="240" w:after="60"/>
      <w:outlineLvl w:val="2"/>
    </w:pPr>
    <w:rPr>
      <w:rFonts w:ascii="Calibri Light" w:eastAsia="Times New Roman" w:hAnsi="Calibri Light"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15D"/>
    <w:rPr>
      <w:rFonts w:ascii="Times New Roman CYR" w:eastAsia="Times New Roman" w:hAnsi="Times New Roman CYR" w:cs="Times New Roman"/>
      <w:b/>
      <w:bCs/>
      <w:sz w:val="24"/>
      <w:szCs w:val="24"/>
      <w:lang w:val="x-none" w:eastAsia="ru-RU"/>
    </w:rPr>
  </w:style>
  <w:style w:type="character" w:customStyle="1" w:styleId="30">
    <w:name w:val="Заголовок 3 Знак"/>
    <w:basedOn w:val="a0"/>
    <w:link w:val="3"/>
    <w:uiPriority w:val="9"/>
    <w:semiHidden/>
    <w:rsid w:val="0022515D"/>
    <w:rPr>
      <w:rFonts w:ascii="Calibri Light" w:eastAsia="Times New Roman" w:hAnsi="Calibri Light" w:cs="Times New Roman"/>
      <w:b/>
      <w:bCs/>
      <w:sz w:val="26"/>
      <w:szCs w:val="26"/>
      <w:lang w:val="x-none" w:eastAsia="x-none"/>
    </w:rPr>
  </w:style>
  <w:style w:type="numbering" w:customStyle="1" w:styleId="11">
    <w:name w:val="Нет списка1"/>
    <w:next w:val="a2"/>
    <w:uiPriority w:val="99"/>
    <w:semiHidden/>
    <w:unhideWhenUsed/>
    <w:rsid w:val="0022515D"/>
  </w:style>
  <w:style w:type="paragraph" w:styleId="a3">
    <w:name w:val="footer"/>
    <w:basedOn w:val="a"/>
    <w:link w:val="a4"/>
    <w:rsid w:val="0022515D"/>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4">
    <w:name w:val="Нижний колонтитул Знак"/>
    <w:basedOn w:val="a0"/>
    <w:link w:val="a3"/>
    <w:rsid w:val="0022515D"/>
    <w:rPr>
      <w:rFonts w:ascii="Times New Roman" w:eastAsia="Times New Roman" w:hAnsi="Times New Roman" w:cs="Times New Roman"/>
      <w:sz w:val="24"/>
      <w:szCs w:val="24"/>
      <w:lang w:val="x-none" w:eastAsia="ru-RU"/>
    </w:rPr>
  </w:style>
  <w:style w:type="character" w:styleId="a5">
    <w:name w:val="page number"/>
    <w:rsid w:val="0022515D"/>
    <w:rPr>
      <w:rFonts w:cs="Times New Roman"/>
    </w:rPr>
  </w:style>
  <w:style w:type="paragraph" w:styleId="2">
    <w:name w:val="Body Text Indent 2"/>
    <w:basedOn w:val="a"/>
    <w:link w:val="20"/>
    <w:rsid w:val="0022515D"/>
    <w:pPr>
      <w:widowControl w:val="0"/>
      <w:adjustRightInd w:val="0"/>
      <w:spacing w:after="0" w:line="240" w:lineRule="auto"/>
      <w:ind w:firstLine="567"/>
      <w:jc w:val="both"/>
    </w:pPr>
    <w:rPr>
      <w:rFonts w:ascii="Times New Roman CYR" w:eastAsia="Times New Roman" w:hAnsi="Times New Roman CYR" w:cs="Times New Roman"/>
      <w:sz w:val="24"/>
      <w:szCs w:val="24"/>
      <w:lang w:val="x-none" w:eastAsia="ru-RU"/>
    </w:rPr>
  </w:style>
  <w:style w:type="character" w:customStyle="1" w:styleId="20">
    <w:name w:val="Основной текст с отступом 2 Знак"/>
    <w:basedOn w:val="a0"/>
    <w:link w:val="2"/>
    <w:rsid w:val="0022515D"/>
    <w:rPr>
      <w:rFonts w:ascii="Times New Roman CYR" w:eastAsia="Times New Roman" w:hAnsi="Times New Roman CYR" w:cs="Times New Roman"/>
      <w:sz w:val="24"/>
      <w:szCs w:val="24"/>
      <w:lang w:val="x-none" w:eastAsia="ru-RU"/>
    </w:rPr>
  </w:style>
  <w:style w:type="paragraph" w:styleId="a6">
    <w:name w:val="Body Text Indent"/>
    <w:basedOn w:val="a"/>
    <w:link w:val="a7"/>
    <w:rsid w:val="0022515D"/>
    <w:pPr>
      <w:widowControl w:val="0"/>
      <w:adjustRightInd w:val="0"/>
      <w:spacing w:after="0" w:line="240" w:lineRule="auto"/>
      <w:ind w:firstLine="539"/>
      <w:jc w:val="both"/>
    </w:pPr>
    <w:rPr>
      <w:rFonts w:ascii="Times New Roman CYR" w:eastAsia="Times New Roman" w:hAnsi="Times New Roman CYR" w:cs="Times New Roman"/>
      <w:sz w:val="24"/>
      <w:szCs w:val="24"/>
      <w:lang w:val="x-none" w:eastAsia="ru-RU"/>
    </w:rPr>
  </w:style>
  <w:style w:type="character" w:customStyle="1" w:styleId="a7">
    <w:name w:val="Основной текст с отступом Знак"/>
    <w:basedOn w:val="a0"/>
    <w:link w:val="a6"/>
    <w:rsid w:val="0022515D"/>
    <w:rPr>
      <w:rFonts w:ascii="Times New Roman CYR" w:eastAsia="Times New Roman" w:hAnsi="Times New Roman CYR" w:cs="Times New Roman"/>
      <w:sz w:val="24"/>
      <w:szCs w:val="24"/>
      <w:lang w:val="x-none" w:eastAsia="ru-RU"/>
    </w:rPr>
  </w:style>
  <w:style w:type="paragraph" w:styleId="31">
    <w:name w:val="Body Text Indent 3"/>
    <w:basedOn w:val="a"/>
    <w:link w:val="32"/>
    <w:rsid w:val="0022515D"/>
    <w:pPr>
      <w:widowControl w:val="0"/>
      <w:adjustRightInd w:val="0"/>
      <w:spacing w:after="0" w:line="240" w:lineRule="auto"/>
      <w:ind w:left="-851" w:firstLine="851"/>
      <w:jc w:val="both"/>
    </w:pPr>
    <w:rPr>
      <w:rFonts w:ascii="Times New Roman CYR" w:eastAsia="Times New Roman" w:hAnsi="Times New Roman CYR" w:cs="Times New Roman"/>
      <w:sz w:val="24"/>
      <w:szCs w:val="24"/>
      <w:lang w:val="x-none" w:eastAsia="ru-RU"/>
    </w:rPr>
  </w:style>
  <w:style w:type="character" w:customStyle="1" w:styleId="32">
    <w:name w:val="Основной текст с отступом 3 Знак"/>
    <w:basedOn w:val="a0"/>
    <w:link w:val="31"/>
    <w:rsid w:val="0022515D"/>
    <w:rPr>
      <w:rFonts w:ascii="Times New Roman CYR" w:eastAsia="Times New Roman" w:hAnsi="Times New Roman CYR" w:cs="Times New Roman"/>
      <w:sz w:val="24"/>
      <w:szCs w:val="24"/>
      <w:lang w:val="x-none" w:eastAsia="ru-RU"/>
    </w:rPr>
  </w:style>
  <w:style w:type="paragraph" w:customStyle="1" w:styleId="BodyTextIndent">
    <w:name w:val="Body Text Indent"/>
    <w:basedOn w:val="a"/>
    <w:link w:val="BodyTextIndentChar"/>
    <w:rsid w:val="0022515D"/>
    <w:pPr>
      <w:widowControl w:val="0"/>
      <w:adjustRightInd w:val="0"/>
      <w:spacing w:after="0" w:line="240" w:lineRule="auto"/>
      <w:ind w:firstLine="540"/>
      <w:jc w:val="both"/>
    </w:pPr>
    <w:rPr>
      <w:rFonts w:ascii="Times New Roman CYR" w:eastAsia="Times New Roman" w:hAnsi="Times New Roman CYR" w:cs="Times New Roman"/>
      <w:sz w:val="24"/>
      <w:szCs w:val="24"/>
      <w:lang w:val="x-none" w:eastAsia="ru-RU"/>
    </w:rPr>
  </w:style>
  <w:style w:type="character" w:customStyle="1" w:styleId="BodyTextIndentChar">
    <w:name w:val="Body Text Indent Char"/>
    <w:link w:val="BodyTextIndent"/>
    <w:rsid w:val="0022515D"/>
    <w:rPr>
      <w:rFonts w:ascii="Times New Roman CYR" w:eastAsia="Times New Roman" w:hAnsi="Times New Roman CYR" w:cs="Times New Roman"/>
      <w:sz w:val="24"/>
      <w:szCs w:val="24"/>
      <w:lang w:val="x-none" w:eastAsia="ru-RU"/>
    </w:rPr>
  </w:style>
  <w:style w:type="paragraph" w:styleId="a8">
    <w:name w:val="header"/>
    <w:basedOn w:val="a"/>
    <w:link w:val="a9"/>
    <w:uiPriority w:val="99"/>
    <w:unhideWhenUsed/>
    <w:rsid w:val="0022515D"/>
    <w:pPr>
      <w:tabs>
        <w:tab w:val="center" w:pos="4677"/>
        <w:tab w:val="right" w:pos="9355"/>
      </w:tabs>
      <w:spacing w:after="0" w:line="240" w:lineRule="auto"/>
    </w:pPr>
    <w:rPr>
      <w:rFonts w:ascii="Calibri" w:eastAsia="Times New Roman" w:hAnsi="Calibri" w:cs="Times New Roman"/>
      <w:szCs w:val="20"/>
      <w:lang w:val="x-none" w:eastAsia="ru-RU"/>
    </w:rPr>
  </w:style>
  <w:style w:type="character" w:customStyle="1" w:styleId="a9">
    <w:name w:val="Верхний колонтитул Знак"/>
    <w:basedOn w:val="a0"/>
    <w:link w:val="a8"/>
    <w:uiPriority w:val="99"/>
    <w:rsid w:val="0022515D"/>
    <w:rPr>
      <w:rFonts w:ascii="Calibri" w:eastAsia="Times New Roman" w:hAnsi="Calibri" w:cs="Times New Roman"/>
      <w:szCs w:val="20"/>
      <w:lang w:val="x-none" w:eastAsia="ru-RU"/>
    </w:rPr>
  </w:style>
  <w:style w:type="paragraph" w:customStyle="1" w:styleId="ConsPlusNonformat">
    <w:name w:val="ConsPlusNonformat"/>
    <w:uiPriority w:val="99"/>
    <w:rsid w:val="0022515D"/>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footnote text"/>
    <w:basedOn w:val="a"/>
    <w:link w:val="ab"/>
    <w:uiPriority w:val="99"/>
    <w:rsid w:val="0022515D"/>
    <w:pPr>
      <w:spacing w:after="0" w:line="240" w:lineRule="auto"/>
    </w:pPr>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uiPriority w:val="99"/>
    <w:rsid w:val="0022515D"/>
    <w:rPr>
      <w:rFonts w:ascii="Times New Roman" w:eastAsia="Times New Roman" w:hAnsi="Times New Roman" w:cs="Times New Roman"/>
      <w:sz w:val="20"/>
      <w:szCs w:val="20"/>
      <w:lang w:val="x-none" w:eastAsia="x-none"/>
    </w:rPr>
  </w:style>
  <w:style w:type="character" w:styleId="ac">
    <w:name w:val="footnote reference"/>
    <w:uiPriority w:val="99"/>
    <w:rsid w:val="0022515D"/>
    <w:rPr>
      <w:vertAlign w:val="superscript"/>
    </w:rPr>
  </w:style>
  <w:style w:type="character" w:styleId="ad">
    <w:name w:val="endnote reference"/>
    <w:uiPriority w:val="99"/>
    <w:semiHidden/>
    <w:unhideWhenUsed/>
    <w:rsid w:val="0022515D"/>
    <w:rPr>
      <w:vertAlign w:val="superscript"/>
    </w:rPr>
  </w:style>
  <w:style w:type="paragraph" w:styleId="ae">
    <w:name w:val="Title"/>
    <w:basedOn w:val="a"/>
    <w:link w:val="af"/>
    <w:qFormat/>
    <w:rsid w:val="0022515D"/>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
    <w:name w:val="Название Знак"/>
    <w:basedOn w:val="a0"/>
    <w:link w:val="ae"/>
    <w:rsid w:val="0022515D"/>
    <w:rPr>
      <w:rFonts w:ascii="Times New Roman" w:eastAsia="Times New Roman" w:hAnsi="Times New Roman" w:cs="Times New Roman"/>
      <w:b/>
      <w:sz w:val="28"/>
      <w:szCs w:val="20"/>
      <w:lang w:val="x-none" w:eastAsia="x-none"/>
    </w:rPr>
  </w:style>
  <w:style w:type="character" w:styleId="af0">
    <w:name w:val="Hyperlink"/>
    <w:uiPriority w:val="99"/>
    <w:rsid w:val="0022515D"/>
    <w:rPr>
      <w:color w:val="0000FF"/>
      <w:u w:val="single"/>
    </w:rPr>
  </w:style>
  <w:style w:type="paragraph" w:customStyle="1" w:styleId="af1">
    <w:name w:val=" Знак"/>
    <w:basedOn w:val="a"/>
    <w:semiHidden/>
    <w:rsid w:val="0022515D"/>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styleId="af2">
    <w:name w:val="List Paragraph"/>
    <w:basedOn w:val="a"/>
    <w:uiPriority w:val="34"/>
    <w:qFormat/>
    <w:rsid w:val="0022515D"/>
    <w:pPr>
      <w:ind w:left="720"/>
      <w:contextualSpacing/>
    </w:pPr>
    <w:rPr>
      <w:rFonts w:ascii="Calibri" w:eastAsia="Calibri" w:hAnsi="Calibri" w:cs="Times New Roman"/>
    </w:rPr>
  </w:style>
  <w:style w:type="paragraph" w:styleId="af3">
    <w:name w:val="endnote text"/>
    <w:basedOn w:val="a"/>
    <w:link w:val="af4"/>
    <w:uiPriority w:val="99"/>
    <w:semiHidden/>
    <w:unhideWhenUsed/>
    <w:rsid w:val="0022515D"/>
    <w:rPr>
      <w:rFonts w:ascii="Calibri" w:eastAsia="Times New Roman" w:hAnsi="Calibri" w:cs="Times New Roman"/>
      <w:sz w:val="20"/>
      <w:szCs w:val="20"/>
      <w:lang w:val="x-none" w:eastAsia="x-none"/>
    </w:rPr>
  </w:style>
  <w:style w:type="character" w:customStyle="1" w:styleId="af4">
    <w:name w:val="Текст концевой сноски Знак"/>
    <w:basedOn w:val="a0"/>
    <w:link w:val="af3"/>
    <w:uiPriority w:val="99"/>
    <w:semiHidden/>
    <w:rsid w:val="0022515D"/>
    <w:rPr>
      <w:rFonts w:ascii="Calibri" w:eastAsia="Times New Roman" w:hAnsi="Calibri" w:cs="Times New Roman"/>
      <w:sz w:val="20"/>
      <w:szCs w:val="20"/>
      <w:lang w:val="x-none" w:eastAsia="x-none"/>
    </w:rPr>
  </w:style>
  <w:style w:type="paragraph" w:customStyle="1" w:styleId="ConsPlusNormal">
    <w:name w:val="ConsPlusNormal"/>
    <w:rsid w:val="0022515D"/>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styleId="af5">
    <w:name w:val="Strong"/>
    <w:qFormat/>
    <w:rsid w:val="0022515D"/>
    <w:rPr>
      <w:b/>
      <w:bCs/>
    </w:rPr>
  </w:style>
  <w:style w:type="paragraph" w:styleId="af6">
    <w:name w:val="Normal (Web)"/>
    <w:basedOn w:val="a"/>
    <w:uiPriority w:val="99"/>
    <w:unhideWhenUsed/>
    <w:rsid w:val="0022515D"/>
    <w:pPr>
      <w:spacing w:before="90" w:after="120" w:line="240" w:lineRule="auto"/>
    </w:pPr>
    <w:rPr>
      <w:rFonts w:ascii="Times New Roman" w:eastAsia="Times New Roman" w:hAnsi="Times New Roman" w:cs="Times New Roman"/>
      <w:sz w:val="24"/>
      <w:szCs w:val="24"/>
      <w:lang w:eastAsia="ru-RU"/>
    </w:rPr>
  </w:style>
  <w:style w:type="paragraph" w:customStyle="1" w:styleId="Standard">
    <w:name w:val="Standard"/>
    <w:rsid w:val="0022515D"/>
    <w:pPr>
      <w:widowControl w:val="0"/>
      <w:suppressAutoHyphens/>
      <w:autoSpaceDE w:val="0"/>
      <w:autoSpaceDN w:val="0"/>
      <w:spacing w:after="0" w:line="240" w:lineRule="auto"/>
      <w:textAlignment w:val="baseline"/>
    </w:pPr>
    <w:rPr>
      <w:rFonts w:ascii="Times New Roman" w:eastAsia="Times New Roman" w:hAnsi="Times New Roman" w:cs="Tahoma"/>
      <w:kern w:val="3"/>
      <w:sz w:val="21"/>
      <w:szCs w:val="24"/>
      <w:lang w:eastAsia="ru-RU"/>
    </w:rPr>
  </w:style>
  <w:style w:type="paragraph" w:styleId="af7">
    <w:name w:val="Balloon Text"/>
    <w:basedOn w:val="a"/>
    <w:link w:val="af8"/>
    <w:uiPriority w:val="99"/>
    <w:semiHidden/>
    <w:unhideWhenUsed/>
    <w:rsid w:val="0022515D"/>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af7"/>
    <w:uiPriority w:val="99"/>
    <w:semiHidden/>
    <w:rsid w:val="0022515D"/>
    <w:rPr>
      <w:rFonts w:ascii="Tahoma" w:eastAsia="Times New Roman" w:hAnsi="Tahoma" w:cs="Times New Roman"/>
      <w:sz w:val="16"/>
      <w:szCs w:val="16"/>
      <w:lang w:val="x-none" w:eastAsia="x-none"/>
    </w:rPr>
  </w:style>
  <w:style w:type="paragraph" w:customStyle="1" w:styleId="text">
    <w:name w:val="text"/>
    <w:basedOn w:val="a"/>
    <w:rsid w:val="0022515D"/>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22515D"/>
    <w:pPr>
      <w:spacing w:before="240" w:after="60" w:line="240" w:lineRule="auto"/>
      <w:ind w:firstLine="567"/>
      <w:jc w:val="center"/>
    </w:pPr>
    <w:rPr>
      <w:rFonts w:ascii="Arial" w:eastAsia="Times New Roman" w:hAnsi="Arial" w:cs="Arial"/>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consultantplus://offline/main?base=LAW;n=115681;fld=134;dst=100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13B57AC7C08F71D806CFC9D94827425EA1A6903BBB04AE5311213FEDF47fC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18738</Words>
  <Characters>106813</Characters>
  <Application>Microsoft Office Word</Application>
  <DocSecurity>0</DocSecurity>
  <Lines>890</Lines>
  <Paragraphs>250</Paragraphs>
  <ScaleCrop>false</ScaleCrop>
  <Company>Минюст России</Company>
  <LinksUpToDate>false</LinksUpToDate>
  <CharactersWithSpaces>125301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Балтуков Николай Игоревич</dc:creator>
  <cp:keywords/>
  <dc:description/>
  <cp:lastModifiedBy>Балтуков Николай Игоревич</cp:lastModifiedBy>
  <cp:revision>2</cp:revision>
  <dcterms:created xsi:type="dcterms:W3CDTF">2018-04-06T04:06:00Z</dcterms:created>
  <dcterms:modified xsi:type="dcterms:W3CDTF">2018-04-06T04:10:00Z</dcterms:modified>
</cp:coreProperties>
</file>